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B67B4" w14:textId="37DB2386"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p w14:paraId="19341DCB" w14:textId="77777777" w:rsidR="00516EEB" w:rsidRPr="00E03139" w:rsidRDefault="00516EEB" w:rsidP="00516EEB">
      <w:pPr>
        <w:pStyle w:val="Sraopastraipa"/>
        <w:tabs>
          <w:tab w:val="left" w:pos="284"/>
        </w:tabs>
        <w:spacing w:before="60" w:after="60"/>
        <w:ind w:left="0"/>
        <w:jc w:val="center"/>
        <w:rPr>
          <w:rFonts w:cstheme="minorHAnsi"/>
          <w:b/>
          <w:bCs/>
          <w:i/>
          <w:iCs/>
          <w:sz w:val="22"/>
          <w:szCs w:val="22"/>
          <w:lang w:eastAsia="lt-LT"/>
        </w:rPr>
      </w:pPr>
      <w:r w:rsidRPr="00E03139">
        <w:rPr>
          <w:rFonts w:cstheme="minorHAnsi"/>
          <w:b/>
          <w:bCs/>
          <w:i/>
          <w:iCs/>
          <w:sz w:val="22"/>
          <w:szCs w:val="22"/>
          <w:lang w:eastAsia="lt-LT"/>
        </w:rPr>
        <w:t>(PU-12964/24) Frontalinių krautuvų be operatoriaus nuoma</w:t>
      </w:r>
    </w:p>
    <w:sdt>
      <w:sdtPr>
        <w:rPr>
          <w:rFonts w:eastAsia="Calibri"/>
          <w:szCs w:val="24"/>
          <w:lang w:val="en-US" w:eastAsia="ar-SA"/>
        </w:rPr>
        <w:id w:val="1456911596"/>
        <w:placeholder>
          <w:docPart w:val="DefaultPlaceholder_-1854013440"/>
        </w:placeholder>
      </w:sdtPr>
      <w:sdtContent>
        <w:p w14:paraId="06067150" w14:textId="034CB98E"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Pr>
              <w:rFonts w:eastAsia="Calibri"/>
              <w:szCs w:val="24"/>
              <w:lang w:eastAsia="ar-SA"/>
            </w:rPr>
            <w:t>4</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1"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1"/>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2"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2"/>
      <w:r w:rsidR="002527A0" w:rsidRPr="002527A0">
        <w:rPr>
          <w:rFonts w:eastAsia="Arial Unicode MS"/>
          <w:szCs w:val="24"/>
        </w:rPr>
        <w:t>, buveinės adresas</w:t>
      </w:r>
      <w:bookmarkStart w:id="3"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3"/>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14BBF44" w:rsidR="002527A0" w:rsidRPr="008725C6" w:rsidRDefault="002527A0" w:rsidP="00CF2609">
      <w:pPr>
        <w:numPr>
          <w:ilvl w:val="1"/>
          <w:numId w:val="1"/>
        </w:numPr>
        <w:tabs>
          <w:tab w:val="clear" w:pos="360"/>
        </w:tabs>
        <w:spacing w:after="0"/>
        <w:ind w:left="567" w:hanging="567"/>
        <w:contextualSpacing/>
        <w:jc w:val="both"/>
        <w:rPr>
          <w:b/>
          <w:szCs w:val="24"/>
        </w:rPr>
      </w:pPr>
      <w:bookmarkStart w:id="4" w:name="_Hlk507858363"/>
      <w:r w:rsidRPr="00CF2609">
        <w:rPr>
          <w:szCs w:val="24"/>
        </w:rPr>
        <w:t xml:space="preserve">Šia Sutartimi </w:t>
      </w:r>
      <w:r w:rsidR="00054263">
        <w:rPr>
          <w:szCs w:val="24"/>
        </w:rPr>
        <w:t>Tiekėjas</w:t>
      </w:r>
      <w:r w:rsidRPr="00CF2609">
        <w:rPr>
          <w:szCs w:val="24"/>
        </w:rPr>
        <w:t xml:space="preserve"> įsipareigoja </w:t>
      </w:r>
      <w:r w:rsidR="00516EEB">
        <w:rPr>
          <w:szCs w:val="24"/>
        </w:rPr>
        <w:t>perduoti Užsakovui</w:t>
      </w:r>
      <w:r w:rsidRPr="00CF2609">
        <w:rPr>
          <w:szCs w:val="24"/>
        </w:rPr>
        <w:t xml:space="preserve"> Sutarties priede „Techninė specifikacija“ </w:t>
      </w:r>
      <w:r w:rsidR="00516EEB">
        <w:rPr>
          <w:szCs w:val="24"/>
        </w:rPr>
        <w:t xml:space="preserve">nurodytas prekes </w:t>
      </w:r>
      <w:r w:rsidRPr="00CF2609">
        <w:rPr>
          <w:szCs w:val="24"/>
        </w:rPr>
        <w:t xml:space="preserve">(toliau – </w:t>
      </w:r>
      <w:r w:rsidRPr="00CF2609">
        <w:rPr>
          <w:b/>
          <w:bCs/>
          <w:szCs w:val="24"/>
        </w:rPr>
        <w:t>P</w:t>
      </w:r>
      <w:r w:rsidR="00516EEB">
        <w:rPr>
          <w:b/>
          <w:bCs/>
          <w:szCs w:val="24"/>
        </w:rPr>
        <w:t>rekės</w:t>
      </w:r>
      <w:r w:rsidRPr="00CF2609">
        <w:rPr>
          <w:szCs w:val="24"/>
        </w:rPr>
        <w:t xml:space="preserve">), o Užsakovas įsipareigoja apmokėti </w:t>
      </w:r>
      <w:r w:rsidR="00054263">
        <w:rPr>
          <w:szCs w:val="24"/>
        </w:rPr>
        <w:t>Tiekėjui</w:t>
      </w:r>
      <w:r w:rsidRPr="00CF2609">
        <w:rPr>
          <w:szCs w:val="24"/>
        </w:rPr>
        <w:t xml:space="preserve"> už jo tinkamai, kokybiškai ir laiku </w:t>
      </w:r>
      <w:r w:rsidR="00516EEB">
        <w:rPr>
          <w:szCs w:val="24"/>
        </w:rPr>
        <w:t>perduotas Prekes</w:t>
      </w:r>
      <w:r w:rsidRPr="00CF2609">
        <w:rPr>
          <w:szCs w:val="24"/>
        </w:rPr>
        <w:t xml:space="preserve"> šioje Sutartyje nustatyta tvarka ir terminais. </w:t>
      </w:r>
      <w:bookmarkEnd w:id="4"/>
    </w:p>
    <w:p w14:paraId="65AF174A" w14:textId="15691866"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w:t>
      </w:r>
      <w:r w:rsidR="00516EEB">
        <w:rPr>
          <w:bCs/>
          <w:szCs w:val="24"/>
        </w:rPr>
        <w:t>rekėms</w:t>
      </w:r>
      <w:r w:rsidRPr="00CF2609">
        <w:rPr>
          <w:bCs/>
          <w:szCs w:val="24"/>
        </w:rPr>
        <w:t xml:space="preserve"> aprašyti Sutarties priede „Techninė specifikacija“.</w:t>
      </w:r>
    </w:p>
    <w:p w14:paraId="091D6042" w14:textId="57D31CD9"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5"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DD570B" w:rsidRPr="00DD570B">
            <w:rPr>
              <w:rStyle w:val="1TEKSTAS"/>
            </w:rPr>
            <w:t>43250000-0</w:t>
          </w:r>
        </w:sdtContent>
      </w:sdt>
      <w:r w:rsidRPr="00CF2609">
        <w:rPr>
          <w:szCs w:val="24"/>
        </w:rPr>
        <w:t>.</w:t>
      </w:r>
    </w:p>
    <w:p w14:paraId="47026672" w14:textId="4C35C791"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DD570B" w:rsidRPr="00DD570B">
            <w:rPr>
              <w:szCs w:val="24"/>
            </w:rPr>
            <w:t>(PU-12964/24) Frontalinių krautuvų be operatoriaus nuoma</w:t>
          </w:r>
          <w:r w:rsidR="00DD570B">
            <w:rPr>
              <w:szCs w:val="24"/>
            </w:rPr>
            <w:t>, Nr. ____</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5"/>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6"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7777777" w:rsidR="002527A0" w:rsidRPr="00CF2609" w:rsidRDefault="002527A0" w:rsidP="00CF2609">
      <w:pPr>
        <w:numPr>
          <w:ilvl w:val="1"/>
          <w:numId w:val="1"/>
        </w:numPr>
        <w:tabs>
          <w:tab w:val="clear" w:pos="360"/>
        </w:tabs>
        <w:spacing w:after="0"/>
        <w:ind w:left="567" w:hanging="567"/>
        <w:jc w:val="both"/>
        <w:rPr>
          <w:b/>
          <w:noProof/>
          <w:szCs w:val="24"/>
        </w:rPr>
      </w:pPr>
      <w:bookmarkStart w:id="7" w:name="_Hlk508555934"/>
      <w:bookmarkEnd w:id="6"/>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7"/>
    </w:p>
    <w:p w14:paraId="5C8867A2" w14:textId="6F248A90"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DD570B">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8"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8"/>
    </w:p>
    <w:bookmarkStart w:id="9"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0" w:name="_Hlk64878785" w:displacedByCustomXml="prev"/>
        <w:p w14:paraId="4ACD6E4C" w14:textId="04F30E92" w:rsidR="00292395" w:rsidRPr="00DD570B" w:rsidRDefault="00424139" w:rsidP="00DD570B">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0"/>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9" w:displacedByCustomXml="prev"/>
    <w:sdt>
      <w:sdtPr>
        <w:rPr>
          <w:b/>
          <w:bCs/>
        </w:rPr>
        <w:id w:val="398024001"/>
        <w:placeholder>
          <w:docPart w:val="35D82D441823469FA3E1F9AE0C420E01"/>
        </w:placeholder>
      </w:sdtPr>
      <w:sdtEndPr>
        <w:rPr>
          <w:b w:val="0"/>
          <w:bCs w:val="0"/>
        </w:rPr>
      </w:sdtEndPr>
      <w:sdtContent>
        <w:p w14:paraId="1A7A6B0D" w14:textId="3BBAD281" w:rsidR="008725C6" w:rsidRPr="00516EEB" w:rsidRDefault="00292395" w:rsidP="00516EEB">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Pirkimo dokumentuose bei Sutartyje nurodyti P</w:t>
          </w:r>
          <w:r w:rsidR="00516EEB">
            <w:rPr>
              <w:color w:val="000000" w:themeColor="text1"/>
            </w:rPr>
            <w:t>rekės</w:t>
          </w:r>
          <w:r w:rsidRPr="00292395">
            <w:rPr>
              <w:color w:val="000000" w:themeColor="text1"/>
            </w:rPr>
            <w:t xml:space="preserve"> kiekiai </w:t>
          </w:r>
          <w:r w:rsidR="00945698">
            <w:rPr>
              <w:color w:val="000000" w:themeColor="text1"/>
            </w:rPr>
            <w:t>preliminarūs</w:t>
          </w:r>
          <w:r w:rsidRPr="00292395">
            <w:rPr>
              <w:color w:val="000000" w:themeColor="text1"/>
            </w:rPr>
            <w:t>, t. y. Užsakovas pasilieka teisę atsisakyti viso ar dalies P</w:t>
          </w:r>
          <w:r w:rsidR="00516EEB">
            <w:rPr>
              <w:color w:val="000000" w:themeColor="text1"/>
            </w:rPr>
            <w:t>rekės</w:t>
          </w:r>
          <w:r w:rsidRPr="00292395">
            <w:rPr>
              <w:color w:val="000000" w:themeColor="text1"/>
            </w:rPr>
            <w:t xml:space="preserve"> kiekio, jeigu jis neturės pakankamo, nuo jo nepriklausančio finansavimo, arba P</w:t>
          </w:r>
          <w:r w:rsidR="00516EEB">
            <w:rPr>
              <w:color w:val="000000" w:themeColor="text1"/>
            </w:rPr>
            <w:t>rekės</w:t>
          </w:r>
          <w:r w:rsidRPr="00292395">
            <w:rPr>
              <w:color w:val="000000" w:themeColor="text1"/>
            </w:rPr>
            <w:t xml:space="preserve"> ar j</w:t>
          </w:r>
          <w:r w:rsidR="00516EEB">
            <w:rPr>
              <w:color w:val="000000" w:themeColor="text1"/>
            </w:rPr>
            <w:t>ų</w:t>
          </w:r>
          <w:r w:rsidRPr="00292395">
            <w:rPr>
              <w:color w:val="000000" w:themeColor="text1"/>
            </w:rPr>
            <w:t xml:space="preserve"> dalies nereikės vykdant savo funkcijas, arba/ir dėl kitų priežasčių. Tokio atsisakymo atveju Užsakovas sumoka Tiekėjui už iki atsisakymo faktiškai suteiktų P</w:t>
          </w:r>
          <w:r w:rsidR="00516EEB">
            <w:rPr>
              <w:color w:val="000000" w:themeColor="text1"/>
            </w:rPr>
            <w:t>rekių</w:t>
          </w:r>
          <w:r w:rsidRPr="00292395">
            <w:rPr>
              <w:color w:val="000000" w:themeColor="text1"/>
            </w:rPr>
            <w:t xml:space="preserve"> kiekį. </w:t>
          </w:r>
        </w:p>
      </w:sdtContent>
    </w:sdt>
    <w:sdt>
      <w:sdtPr>
        <w:rPr>
          <w:szCs w:val="24"/>
        </w:rPr>
        <w:id w:val="426321733"/>
        <w:placeholder>
          <w:docPart w:val="DefaultPlaceholder_-1854013440"/>
        </w:placeholder>
      </w:sdtPr>
      <w:sdtContent>
        <w:p w14:paraId="31478EC7" w14:textId="4E250DA3" w:rsidR="004C5662" w:rsidRPr="00516EEB" w:rsidRDefault="004C5662" w:rsidP="00516EEB">
          <w:pPr>
            <w:numPr>
              <w:ilvl w:val="1"/>
              <w:numId w:val="1"/>
            </w:numPr>
            <w:tabs>
              <w:tab w:val="clear" w:pos="360"/>
            </w:tabs>
            <w:spacing w:after="0"/>
            <w:ind w:left="567" w:hanging="567"/>
            <w:jc w:val="both"/>
          </w:pPr>
          <w:r w:rsidRPr="00516EEB">
            <w:rPr>
              <w:szCs w:val="24"/>
            </w:rPr>
            <w:t>Užsakovas už P</w:t>
          </w:r>
          <w:r w:rsidR="00516EEB" w:rsidRPr="00516EEB">
            <w:rPr>
              <w:szCs w:val="24"/>
            </w:rPr>
            <w:t>rekes</w:t>
          </w:r>
          <w:r w:rsidRPr="00516EEB">
            <w:rPr>
              <w:szCs w:val="24"/>
            </w:rPr>
            <w:t xml:space="preserve"> Tiekėjui mokės pagal jo pateikto pasiūlymo kainas: t. y. </w:t>
          </w:r>
          <w:r w:rsidR="00516EEB" w:rsidRPr="00516EEB">
            <w:t>atsiskaitoma pagal faktiškai nuomos mėnesį buvusias darbo dienas (savaitgaliai, valstybinių švenčių ir poilsio dienos nesiskaičiuoja).</w:t>
          </w:r>
        </w:p>
      </w:sdtContent>
    </w:sdt>
    <w:p w14:paraId="06C6E9FA" w14:textId="2B32B64A"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lastRenderedPageBreak/>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w:t>
      </w:r>
      <w:r w:rsidR="00516EEB">
        <w:rPr>
          <w:szCs w:val="24"/>
        </w:rPr>
        <w:t>rekes</w:t>
      </w:r>
      <w:r w:rsidRPr="00CF2609">
        <w:rPr>
          <w:szCs w:val="24"/>
        </w:rPr>
        <w:t xml:space="preserve"> kainą, kuri bus lygi sumai, gautai prie Sutartyje nurodytos </w:t>
      </w:r>
      <w:r w:rsidR="00516EEB">
        <w:rPr>
          <w:szCs w:val="24"/>
        </w:rPr>
        <w:t xml:space="preserve">Prekės </w:t>
      </w:r>
      <w:r w:rsidRPr="00CF2609">
        <w:rPr>
          <w:szCs w:val="24"/>
        </w:rPr>
        <w:t>kainos be PVM pridėjus PVM, apskaičiuotą pagal naujai patvirtintą mokesčio tarifą, nebent priimti teisės aktai numatytų kitaip.</w:t>
      </w:r>
    </w:p>
    <w:p w14:paraId="77FC8F82" w14:textId="271CDA84"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1" w:name="OLE_LINK4"/>
      <w:r w:rsidR="002527A0" w:rsidRPr="00CF2609">
        <w:rPr>
          <w:szCs w:val="24"/>
          <w:lang w:eastAsia="lt-LT"/>
        </w:rPr>
        <w:t xml:space="preserve">Sutarties ir (ar) </w:t>
      </w:r>
      <w:bookmarkEnd w:id="11"/>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w:t>
      </w:r>
      <w:r w:rsidR="00516EEB">
        <w:rPr>
          <w:szCs w:val="24"/>
          <w:lang w:eastAsia="lt-LT"/>
        </w:rPr>
        <w:t>rekėms</w:t>
      </w:r>
      <w:r w:rsidR="002527A0" w:rsidRPr="00CF2609">
        <w:rPr>
          <w:szCs w:val="24"/>
          <w:lang w:eastAsia="lt-LT"/>
        </w:rPr>
        <w:t xml:space="preserve">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572472B6"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w:t>
      </w:r>
      <w:r w:rsidR="00516EEB">
        <w:rPr>
          <w:szCs w:val="24"/>
          <w:lang w:eastAsia="lt-LT"/>
        </w:rPr>
        <w:t>tiektas Prekes</w:t>
      </w:r>
      <w:r w:rsidRPr="00CF2609">
        <w:rPr>
          <w:szCs w:val="24"/>
          <w:lang w:eastAsia="lt-LT"/>
        </w:rPr>
        <w:t>, o kai P</w:t>
      </w:r>
      <w:r w:rsidR="00516EEB">
        <w:rPr>
          <w:szCs w:val="24"/>
          <w:lang w:eastAsia="lt-LT"/>
        </w:rPr>
        <w:t>rekės</w:t>
      </w:r>
      <w:r w:rsidRPr="00CF2609">
        <w:rPr>
          <w:szCs w:val="24"/>
          <w:lang w:eastAsia="lt-LT"/>
        </w:rPr>
        <w:t xml:space="preserve"> yra t</w:t>
      </w:r>
      <w:r w:rsidR="00516EEB">
        <w:rPr>
          <w:szCs w:val="24"/>
          <w:lang w:eastAsia="lt-LT"/>
        </w:rPr>
        <w:t>ie</w:t>
      </w:r>
      <w:r w:rsidRPr="00CF2609">
        <w:rPr>
          <w:szCs w:val="24"/>
          <w:lang w:eastAsia="lt-LT"/>
        </w:rPr>
        <w:t>kiamos etapais – pasibaigus atitinkamam P</w:t>
      </w:r>
      <w:r w:rsidR="00516EEB">
        <w:rPr>
          <w:szCs w:val="24"/>
          <w:lang w:eastAsia="lt-LT"/>
        </w:rPr>
        <w:t>rekės</w:t>
      </w:r>
      <w:r w:rsidRPr="00CF2609">
        <w:rPr>
          <w:szCs w:val="24"/>
          <w:lang w:eastAsia="lt-LT"/>
        </w:rPr>
        <w:t xml:space="preserve"> t</w:t>
      </w:r>
      <w:r w:rsidR="00516EEB">
        <w:rPr>
          <w:szCs w:val="24"/>
          <w:lang w:eastAsia="lt-LT"/>
        </w:rPr>
        <w:t>ie</w:t>
      </w:r>
      <w:r w:rsidRPr="00CF2609">
        <w:rPr>
          <w:szCs w:val="24"/>
          <w:lang w:eastAsia="lt-LT"/>
        </w:rPr>
        <w:t xml:space="preserve">kimo etapui. </w:t>
      </w:r>
      <w:bookmarkStart w:id="12" w:name="_Hlk517551977"/>
    </w:p>
    <w:p w14:paraId="4EDB7E95" w14:textId="3E3F72D6" w:rsidR="002527A0" w:rsidRPr="00A43A1F" w:rsidRDefault="00054263" w:rsidP="00A43A1F">
      <w:pPr>
        <w:numPr>
          <w:ilvl w:val="1"/>
          <w:numId w:val="1"/>
        </w:numPr>
        <w:tabs>
          <w:tab w:val="clear" w:pos="360"/>
        </w:tabs>
        <w:spacing w:after="0"/>
        <w:ind w:left="567" w:hanging="567"/>
        <w:jc w:val="both"/>
        <w:rPr>
          <w:szCs w:val="24"/>
          <w:lang w:eastAsia="lt-LT"/>
        </w:rPr>
      </w:pPr>
      <w:bookmarkStart w:id="13" w:name="_Hlk57803014"/>
      <w:bookmarkStart w:id="14" w:name="_Hlk57802772"/>
      <w:bookmarkStart w:id="15"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w:t>
      </w:r>
      <w:r w:rsidR="00516EEB">
        <w:rPr>
          <w:szCs w:val="24"/>
          <w:lang w:eastAsia="lt-LT"/>
        </w:rPr>
        <w:t>rekės</w:t>
      </w:r>
      <w:r w:rsidR="002527A0" w:rsidRPr="00A43A1F">
        <w:rPr>
          <w:szCs w:val="24"/>
          <w:lang w:eastAsia="lt-LT"/>
        </w:rPr>
        <w:t xml:space="preserve">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w:t>
      </w:r>
      <w:r w:rsidR="00516EEB">
        <w:t>rekės</w:t>
      </w:r>
      <w:r w:rsidR="00A43A1F">
        <w:t xml:space="preserve"> perdavimo faktą įrodančiais dokumentais bus laikomi P</w:t>
      </w:r>
      <w:r w:rsidR="00516EEB">
        <w:t>rekės</w:t>
      </w:r>
      <w:r w:rsidR="00A43A1F">
        <w:t xml:space="preserve"> perdavimo-priėmimo aktas, PVM sąskaita-faktūra, kurioje detalizuojamos suteiktos P</w:t>
      </w:r>
      <w:r w:rsidR="00516EEB">
        <w:t>rekės</w:t>
      </w:r>
      <w:r w:rsidR="00A43A1F">
        <w:t xml:space="preserve"> ar kitas P</w:t>
      </w:r>
      <w:r w:rsidR="00516EEB">
        <w:t>rekės</w:t>
      </w:r>
      <w:r w:rsidR="00A43A1F">
        <w:t xml:space="preserve">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w:t>
      </w:r>
      <w:r w:rsidR="00516EEB">
        <w:rPr>
          <w:szCs w:val="24"/>
          <w:lang w:eastAsia="lt-LT"/>
        </w:rPr>
        <w:t>rekės</w:t>
      </w:r>
      <w:r w:rsidR="00A43A1F" w:rsidRPr="00A43A1F">
        <w:rPr>
          <w:szCs w:val="24"/>
          <w:lang w:eastAsia="lt-LT"/>
        </w:rPr>
        <w:t xml:space="preserve"> perdavimas grindžiamas </w:t>
      </w:r>
      <w:r w:rsidR="00A43A1F">
        <w:rPr>
          <w:szCs w:val="24"/>
          <w:lang w:eastAsia="lt-LT"/>
        </w:rPr>
        <w:t>P</w:t>
      </w:r>
      <w:r w:rsidR="00516EEB">
        <w:rPr>
          <w:szCs w:val="24"/>
          <w:lang w:eastAsia="lt-LT"/>
        </w:rPr>
        <w:t>rekės</w:t>
      </w:r>
      <w:r w:rsidR="00A43A1F" w:rsidRPr="00A43A1F">
        <w:rPr>
          <w:szCs w:val="24"/>
          <w:lang w:eastAsia="lt-LT"/>
        </w:rPr>
        <w:t xml:space="preserve"> </w:t>
      </w:r>
      <w:r w:rsidR="00516EEB">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3"/>
    </w:p>
    <w:bookmarkEnd w:id="14"/>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76375A6"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w:t>
      </w:r>
      <w:r w:rsidR="00516EEB">
        <w:rPr>
          <w:szCs w:val="24"/>
          <w:lang w:eastAsia="lt-LT"/>
        </w:rPr>
        <w:t>Prekes</w:t>
      </w:r>
      <w:r w:rsidRPr="00CF2609">
        <w:rPr>
          <w:szCs w:val="24"/>
          <w:lang w:eastAsia="lt-LT"/>
        </w:rPr>
        <w:t xml:space="preserve">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7C7DCD41"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w:t>
      </w:r>
      <w:r w:rsidR="00C309C5">
        <w:rPr>
          <w:szCs w:val="24"/>
          <w:lang w:eastAsia="lt-LT"/>
        </w:rPr>
        <w:t>rekes</w:t>
      </w:r>
      <w:r w:rsidRPr="00CF2609">
        <w:rPr>
          <w:szCs w:val="24"/>
          <w:lang w:eastAsia="lt-LT"/>
        </w:rPr>
        <w:t>, kurių atžvilgiu Užsakovas neturėjo pretenzijų. Mokėjimo dokumentai už P</w:t>
      </w:r>
      <w:r w:rsidR="00C309C5">
        <w:rPr>
          <w:szCs w:val="24"/>
          <w:lang w:eastAsia="lt-LT"/>
        </w:rPr>
        <w:t>rekes</w:t>
      </w:r>
      <w:r w:rsidRPr="00CF2609">
        <w:rPr>
          <w:szCs w:val="24"/>
          <w:lang w:eastAsia="lt-LT"/>
        </w:rPr>
        <w:t xml:space="preserve">, kurių atžvilgiu Užsakovas turėjo pretenzijų, išrašomi tik po to, kai </w:t>
      </w:r>
      <w:r w:rsidR="00054263">
        <w:rPr>
          <w:szCs w:val="24"/>
          <w:lang w:eastAsia="lt-LT"/>
        </w:rPr>
        <w:t>Tiekėjas</w:t>
      </w:r>
      <w:r w:rsidRPr="00CF2609">
        <w:rPr>
          <w:szCs w:val="24"/>
          <w:lang w:eastAsia="lt-LT"/>
        </w:rPr>
        <w:t xml:space="preserve"> ištaiso </w:t>
      </w:r>
      <w:r w:rsidR="00C309C5">
        <w:rPr>
          <w:szCs w:val="24"/>
          <w:lang w:eastAsia="lt-LT"/>
        </w:rPr>
        <w:t>Prekės</w:t>
      </w:r>
      <w:r w:rsidRPr="00CF2609">
        <w:rPr>
          <w:szCs w:val="24"/>
          <w:lang w:eastAsia="lt-LT"/>
        </w:rPr>
        <w:t xml:space="preserve"> trūkumus ir Užsakovas priima ištaisytas P</w:t>
      </w:r>
      <w:r w:rsidR="00C309C5">
        <w:rPr>
          <w:szCs w:val="24"/>
          <w:lang w:eastAsia="lt-LT"/>
        </w:rPr>
        <w:t>rekes</w:t>
      </w:r>
      <w:r w:rsidRPr="00CF2609">
        <w:rPr>
          <w:szCs w:val="24"/>
          <w:lang w:eastAsia="lt-LT"/>
        </w:rPr>
        <w:t xml:space="preserve"> atskiru </w:t>
      </w:r>
      <w:r w:rsidR="009777AF">
        <w:rPr>
          <w:szCs w:val="24"/>
          <w:lang w:eastAsia="lt-LT"/>
        </w:rPr>
        <w:t>P</w:t>
      </w:r>
      <w:r w:rsidRPr="00CF2609">
        <w:rPr>
          <w:szCs w:val="24"/>
          <w:lang w:eastAsia="lt-LT"/>
        </w:rPr>
        <w:t xml:space="preserve">erdavimo-priėmimo aktu šioje Sutartyje nustatyta tvarka. </w:t>
      </w:r>
    </w:p>
    <w:p w14:paraId="7D4A397F" w14:textId="31B3844C"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w:t>
      </w:r>
      <w:r w:rsidR="0058659F">
        <w:rPr>
          <w:rFonts w:eastAsia="Calibri"/>
          <w:color w:val="000000"/>
          <w:szCs w:val="24"/>
        </w:rPr>
        <w:t>rekių</w:t>
      </w:r>
      <w:r w:rsidRPr="00CF2609">
        <w:rPr>
          <w:rFonts w:eastAsia="Calibri"/>
          <w:color w:val="000000"/>
          <w:szCs w:val="24"/>
        </w:rPr>
        <w:t xml:space="preserve"> (arba jų dalies) arba </w:t>
      </w:r>
      <w:r w:rsidR="0058659F">
        <w:rPr>
          <w:rFonts w:eastAsia="Calibri"/>
          <w:color w:val="000000"/>
          <w:szCs w:val="24"/>
        </w:rPr>
        <w:t>Prekės yra</w:t>
      </w:r>
      <w:r w:rsidRPr="00CF2609">
        <w:rPr>
          <w:rFonts w:eastAsia="Calibri"/>
          <w:color w:val="000000"/>
          <w:szCs w:val="24"/>
        </w:rPr>
        <w:t xml:space="preserve"> nekokybišk</w:t>
      </w:r>
      <w:r w:rsidR="0058659F">
        <w:rPr>
          <w:rFonts w:eastAsia="Calibri"/>
          <w:color w:val="000000"/>
          <w:szCs w:val="24"/>
        </w:rPr>
        <w:t>os</w:t>
      </w:r>
      <w:r w:rsidRPr="00CF2609">
        <w:rPr>
          <w:rFonts w:eastAsia="Calibri"/>
          <w:color w:val="000000"/>
          <w:szCs w:val="24"/>
        </w:rPr>
        <w:t xml:space="preserve">, </w:t>
      </w:r>
      <w:r w:rsidR="0058659F">
        <w:rPr>
          <w:rFonts w:eastAsia="Calibri"/>
          <w:color w:val="000000"/>
          <w:szCs w:val="24"/>
        </w:rPr>
        <w:t xml:space="preserve">netinkamos naudoti </w:t>
      </w:r>
      <w:r w:rsidRPr="00CF2609">
        <w:rPr>
          <w:rFonts w:eastAsia="Calibri"/>
          <w:color w:val="000000"/>
          <w:szCs w:val="24"/>
        </w:rPr>
        <w:t xml:space="preserve">arba nepašalina </w:t>
      </w:r>
      <w:r w:rsidR="0058659F">
        <w:rPr>
          <w:rFonts w:eastAsia="Calibri"/>
          <w:color w:val="000000"/>
          <w:szCs w:val="24"/>
        </w:rPr>
        <w:t>Prekės</w:t>
      </w:r>
      <w:r w:rsidRPr="00CF2609">
        <w:rPr>
          <w:rFonts w:eastAsia="Calibri"/>
          <w:color w:val="000000"/>
          <w:szCs w:val="24"/>
        </w:rPr>
        <w:t xml:space="preserve"> trūkumų per šioje Sutartyje nustatytus terminus.</w:t>
      </w:r>
    </w:p>
    <w:bookmarkEnd w:id="12"/>
    <w:bookmarkEnd w:id="15"/>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w:t>
      </w:r>
      <w:r w:rsidRPr="00513031">
        <w:rPr>
          <w:szCs w:val="24"/>
        </w:rPr>
        <w:lastRenderedPageBreak/>
        <w:t xml:space="preserve">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4A07B07" w14:textId="123E7E18" w:rsidR="00945698" w:rsidRPr="00883196" w:rsidRDefault="00883196" w:rsidP="00883196">
          <w:pPr>
            <w:numPr>
              <w:ilvl w:val="1"/>
              <w:numId w:val="1"/>
            </w:numPr>
            <w:tabs>
              <w:tab w:val="clear" w:pos="360"/>
              <w:tab w:val="num" w:pos="567"/>
            </w:tabs>
            <w:suppressAutoHyphens/>
            <w:spacing w:after="0"/>
            <w:ind w:left="567" w:hanging="567"/>
            <w:jc w:val="both"/>
            <w:rPr>
              <w:szCs w:val="24"/>
            </w:rPr>
          </w:pPr>
          <w:r>
            <w:rPr>
              <w:szCs w:val="24"/>
            </w:rPr>
            <w:t>Prekės tiekimo</w:t>
          </w:r>
          <w:r w:rsidR="005B6958">
            <w:rPr>
              <w:szCs w:val="24"/>
            </w:rPr>
            <w:t xml:space="preserve"> </w:t>
          </w:r>
          <w:r w:rsidR="001C7D8C">
            <w:rPr>
              <w:szCs w:val="24"/>
            </w:rPr>
            <w:t>termina</w:t>
          </w:r>
          <w:r w:rsidR="00C9183F">
            <w:rPr>
              <w:szCs w:val="24"/>
            </w:rPr>
            <w:t>s (-ai)</w:t>
          </w:r>
          <w:r w:rsidR="001C7D8C">
            <w:rPr>
              <w:szCs w:val="24"/>
            </w:rPr>
            <w:t xml:space="preserve"> </w:t>
          </w:r>
          <w:r>
            <w:rPr>
              <w:szCs w:val="24"/>
            </w:rPr>
            <w:t xml:space="preserve">ir sąlygos </w:t>
          </w:r>
          <w:r w:rsidR="001C7D8C">
            <w:rPr>
              <w:szCs w:val="24"/>
            </w:rPr>
            <w:t>nustatyt</w:t>
          </w:r>
          <w:r w:rsidR="00C9183F">
            <w:rPr>
              <w:szCs w:val="24"/>
            </w:rPr>
            <w:t>as (-i)</w:t>
          </w:r>
          <w:r w:rsidR="001C7D8C">
            <w:rPr>
              <w:szCs w:val="24"/>
            </w:rPr>
            <w:t xml:space="preserve"> Sutarties priede „Techninė specifikacija“.</w:t>
          </w:r>
        </w:p>
      </w:sdtContent>
    </w:sdt>
    <w:p w14:paraId="7B5476F7" w14:textId="08622147" w:rsidR="008053B6" w:rsidRPr="008053B6" w:rsidRDefault="00883196" w:rsidP="008053B6">
      <w:pPr>
        <w:pStyle w:val="Sraopastraipa"/>
        <w:numPr>
          <w:ilvl w:val="1"/>
          <w:numId w:val="1"/>
        </w:numPr>
        <w:tabs>
          <w:tab w:val="clear" w:pos="360"/>
        </w:tabs>
        <w:spacing w:line="276" w:lineRule="auto"/>
        <w:ind w:left="567" w:hanging="567"/>
        <w:rPr>
          <w:bCs/>
        </w:rPr>
      </w:pPr>
      <w:r w:rsidRPr="00883196">
        <w:rPr>
          <w:bCs/>
        </w:rPr>
        <w:t>Prekės turi būti pradėtos tiekti ne vėliau kaip per 3 d. d  nuo užsakymo pateikimo dienos, nebent užsakyme nurodomas kitas Prekių t</w:t>
      </w:r>
      <w:r w:rsidR="008053B6">
        <w:rPr>
          <w:bCs/>
        </w:rPr>
        <w:t>ei</w:t>
      </w:r>
      <w:r w:rsidRPr="00883196">
        <w:rPr>
          <w:bCs/>
        </w:rPr>
        <w:t>kimo terminas. Užsakymai teikiami telefonu arba el. paštu, nurodytu Sutartyje.</w:t>
      </w:r>
    </w:p>
    <w:p w14:paraId="0E4B2F1C" w14:textId="7E8381B4" w:rsidR="00883196" w:rsidRPr="008053B6" w:rsidRDefault="008053B6" w:rsidP="00E8416F">
      <w:pPr>
        <w:pStyle w:val="Sraopastraipa"/>
        <w:numPr>
          <w:ilvl w:val="1"/>
          <w:numId w:val="1"/>
        </w:numPr>
        <w:tabs>
          <w:tab w:val="clear" w:pos="360"/>
          <w:tab w:val="num" w:pos="709"/>
        </w:tabs>
        <w:spacing w:line="276" w:lineRule="auto"/>
        <w:ind w:left="567" w:hanging="567"/>
        <w:rPr>
          <w:bCs/>
        </w:rPr>
      </w:pPr>
      <w:r w:rsidRPr="008053B6">
        <w:rPr>
          <w:bCs/>
        </w:rPr>
        <w:t>Prekės turės būti teikiamos laikantis Lietuvos Respublikoje galiojančių standartų, norminių aktų, kitų teisės aktų reikalavimų, kurie keliami tiekiamoms Prekėms.</w:t>
      </w:r>
    </w:p>
    <w:p w14:paraId="1585B358" w14:textId="48242531"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nesuteikęs P</w:t>
      </w:r>
      <w:r w:rsidR="00883196">
        <w:rPr>
          <w:szCs w:val="24"/>
          <w:lang w:eastAsia="lt-LT"/>
        </w:rPr>
        <w:t>rekės</w:t>
      </w:r>
      <w:r w:rsidRPr="00CF2609">
        <w:rPr>
          <w:szCs w:val="24"/>
          <w:lang w:eastAsia="lt-LT"/>
        </w:rPr>
        <w:t xml:space="preserve">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w:t>
      </w:r>
      <w:r w:rsidR="008053B6">
        <w:rPr>
          <w:szCs w:val="24"/>
          <w:lang w:eastAsia="lt-LT"/>
        </w:rPr>
        <w:t>pašalinti Prekės trūkumus per atskirame Užsakyme nustatytą terminą</w:t>
      </w:r>
      <w:r w:rsidRPr="00CF2609">
        <w:rPr>
          <w:szCs w:val="24"/>
          <w:lang w:eastAsia="lt-LT"/>
        </w:rPr>
        <w:t xml:space="preserve"> </w:t>
      </w:r>
      <w:r w:rsidR="00054263">
        <w:rPr>
          <w:szCs w:val="24"/>
          <w:lang w:eastAsia="lt-LT"/>
        </w:rPr>
        <w:t>Tiekėjas</w:t>
      </w:r>
      <w:r w:rsidR="004D2574">
        <w:rPr>
          <w:szCs w:val="24"/>
          <w:lang w:eastAsia="lt-LT"/>
        </w:rPr>
        <w:t xml:space="preserve"> </w:t>
      </w:r>
      <w:r w:rsidRPr="00CF2609">
        <w:rPr>
          <w:szCs w:val="24"/>
          <w:lang w:eastAsia="lt-LT"/>
        </w:rPr>
        <w:t xml:space="preserve">moka </w:t>
      </w:r>
      <w:bookmarkStart w:id="16"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6"/>
      <w:r w:rsidR="00651D04">
        <w:rPr>
          <w:rFonts w:eastAsia="Arial Unicode MS"/>
          <w:szCs w:val="24"/>
          <w:lang w:eastAsia="lt-LT"/>
        </w:rPr>
        <w:t xml:space="preserve"> </w:t>
      </w:r>
      <w:r w:rsidR="008053B6">
        <w:rPr>
          <w:rFonts w:eastAsia="Arial Unicode MS"/>
          <w:szCs w:val="24"/>
          <w:lang w:eastAsia="lt-LT"/>
        </w:rPr>
        <w:t xml:space="preserve">baudą </w:t>
      </w:r>
      <w:r w:rsidR="00651D04">
        <w:rPr>
          <w:rFonts w:eastAsia="Arial Unicode MS"/>
          <w:szCs w:val="24"/>
          <w:lang w:eastAsia="lt-LT"/>
        </w:rPr>
        <w:t xml:space="preserve">už </w:t>
      </w:r>
      <w:r w:rsidR="008053B6">
        <w:rPr>
          <w:rFonts w:eastAsia="Arial Unicode MS"/>
          <w:szCs w:val="24"/>
          <w:lang w:eastAsia="lt-LT"/>
        </w:rPr>
        <w:t>kiek</w:t>
      </w:r>
      <w:r w:rsidR="00651D04">
        <w:rPr>
          <w:rFonts w:eastAsia="Arial Unicode MS"/>
          <w:szCs w:val="24"/>
          <w:lang w:eastAsia="lt-LT"/>
        </w:rPr>
        <w:t xml:space="preserve">vieną </w:t>
      </w:r>
      <w:r w:rsidR="008053B6">
        <w:rPr>
          <w:rFonts w:eastAsia="Arial Unicode MS"/>
          <w:szCs w:val="24"/>
          <w:lang w:eastAsia="lt-LT"/>
        </w:rPr>
        <w:t>termino pažeidimo atvejį.</w:t>
      </w:r>
      <w:r w:rsidRPr="00CF2609">
        <w:rPr>
          <w:szCs w:val="24"/>
          <w:lang w:eastAsia="lt-LT"/>
        </w:rPr>
        <w:t xml:space="preserve"> </w:t>
      </w:r>
      <w:r w:rsidR="00054263">
        <w:rPr>
          <w:bCs/>
          <w:szCs w:val="24"/>
        </w:rPr>
        <w:t>Tiekėjui</w:t>
      </w:r>
      <w:r w:rsidRPr="00CF2609">
        <w:rPr>
          <w:bCs/>
          <w:szCs w:val="24"/>
        </w:rPr>
        <w:t xml:space="preserve"> vėluojant suteikti ar ištaisyti P</w:t>
      </w:r>
      <w:r w:rsidR="008053B6">
        <w:rPr>
          <w:bCs/>
          <w:szCs w:val="24"/>
        </w:rPr>
        <w:t>rekes</w:t>
      </w:r>
      <w:r w:rsidRPr="00CF2609">
        <w:rPr>
          <w:bCs/>
          <w:szCs w:val="24"/>
        </w:rPr>
        <w:t xml:space="preserve"> daugiau nei </w:t>
      </w:r>
      <w:sdt>
        <w:sdtPr>
          <w:rPr>
            <w:szCs w:val="24"/>
          </w:rPr>
          <w:id w:val="1926378895"/>
          <w:placeholder>
            <w:docPart w:val="314E301014224CB093DB3E14293A487C"/>
          </w:placeholder>
        </w:sdtPr>
        <w:sdtContent>
          <w:r w:rsidR="008053B6">
            <w:rPr>
              <w:szCs w:val="24"/>
            </w:rPr>
            <w:t>2</w:t>
          </w:r>
          <w:r w:rsidR="005B6958" w:rsidRPr="005B6958">
            <w:rPr>
              <w:highlight w:val="lightGray"/>
            </w:rPr>
            <w:t xml:space="preserve"> (</w:t>
          </w:r>
          <w:r w:rsidR="008053B6">
            <w:rPr>
              <w:highlight w:val="lightGray"/>
            </w:rPr>
            <w:t>dvi</w:t>
          </w:r>
          <w:r w:rsidR="005B6958" w:rsidRPr="005B6958">
            <w:rPr>
              <w:highlight w:val="lightGray"/>
            </w:rPr>
            <w:t>) darbo dienas</w:t>
          </w:r>
        </w:sdtContent>
      </w:sdt>
      <w:r w:rsidRPr="00CF2609">
        <w:rPr>
          <w:bCs/>
          <w:szCs w:val="24"/>
        </w:rPr>
        <w:t xml:space="preserve">, Užsakovas turi teisę apie tai iš anksto pranešus </w:t>
      </w:r>
      <w:r w:rsidR="00054263">
        <w:rPr>
          <w:bCs/>
          <w:szCs w:val="24"/>
        </w:rPr>
        <w:t>Tiekėjui</w:t>
      </w:r>
      <w:r w:rsidRPr="00CF2609">
        <w:rPr>
          <w:bCs/>
          <w:szCs w:val="24"/>
        </w:rPr>
        <w:t>, pirkti P</w:t>
      </w:r>
      <w:r w:rsidR="008053B6">
        <w:rPr>
          <w:bCs/>
          <w:szCs w:val="24"/>
        </w:rPr>
        <w:t xml:space="preserve">rekes </w:t>
      </w:r>
      <w:r w:rsidRPr="00CF2609">
        <w:rPr>
          <w:bCs/>
          <w:szCs w:val="24"/>
        </w:rPr>
        <w:t xml:space="preserve">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w:t>
      </w:r>
      <w:r w:rsidR="008053B6">
        <w:rPr>
          <w:bCs/>
          <w:szCs w:val="24"/>
        </w:rPr>
        <w:t>rekes</w:t>
      </w:r>
      <w:r w:rsidRPr="00CF2609">
        <w:rPr>
          <w:bCs/>
          <w:szCs w:val="24"/>
        </w:rPr>
        <w:t xml:space="preserve"> iš trečiųjų asmenų ar išlaidas, susidariusias Užsakovui ištaisant P</w:t>
      </w:r>
      <w:r w:rsidR="008053B6">
        <w:rPr>
          <w:bCs/>
          <w:szCs w:val="24"/>
        </w:rPr>
        <w:t>rekės</w:t>
      </w:r>
      <w:r w:rsidRPr="00CF2609">
        <w:rPr>
          <w:bCs/>
          <w:szCs w:val="24"/>
        </w:rPr>
        <w:t xml:space="preserve"> trūkumus. Atitinkamai, Užsakovas turi teisę nutraukti šią Sutartį, Sutarties 8.</w:t>
      </w:r>
      <w:r w:rsidR="008725C6">
        <w:rPr>
          <w:bCs/>
          <w:szCs w:val="24"/>
        </w:rPr>
        <w:t>4</w:t>
      </w:r>
      <w:r w:rsidRPr="00CF2609">
        <w:rPr>
          <w:bCs/>
          <w:szCs w:val="24"/>
        </w:rPr>
        <w:t xml:space="preserve"> punkte numatyta tvarka.</w:t>
      </w:r>
    </w:p>
    <w:p w14:paraId="453DE7BF" w14:textId="5F29B179"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w:t>
      </w:r>
      <w:r w:rsidR="008053B6">
        <w:rPr>
          <w:szCs w:val="24"/>
          <w:lang w:eastAsia="lt-LT"/>
        </w:rPr>
        <w:t>rekes</w:t>
      </w:r>
      <w:r w:rsidRPr="00CF2609">
        <w:rPr>
          <w:szCs w:val="24"/>
          <w:lang w:eastAsia="lt-LT"/>
        </w:rPr>
        <w:t>,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7" w:name="_Hlk30619330"/>
      <w:r w:rsidRPr="00CF2609">
        <w:rPr>
          <w:szCs w:val="24"/>
          <w:lang w:eastAsia="lt-LT"/>
        </w:rPr>
        <w:t>%</w:t>
      </w:r>
      <w:bookmarkEnd w:id="17"/>
      <w:r w:rsidRPr="00CF2609">
        <w:rPr>
          <w:szCs w:val="24"/>
          <w:lang w:eastAsia="lt-LT"/>
        </w:rPr>
        <w:t xml:space="preserve"> dydžio delspinigius už kiekvieną uždelstą dieną nuo laiku neapmokėtos P</w:t>
      </w:r>
      <w:r w:rsidR="008053B6">
        <w:rPr>
          <w:szCs w:val="24"/>
          <w:lang w:eastAsia="lt-LT"/>
        </w:rPr>
        <w:t>rekių</w:t>
      </w:r>
      <w:r w:rsidRPr="00CF2609">
        <w:rPr>
          <w:szCs w:val="24"/>
          <w:lang w:eastAsia="lt-LT"/>
        </w:rPr>
        <w:t xml:space="preserve"> ar jų dalies vertės.</w:t>
      </w:r>
    </w:p>
    <w:p w14:paraId="72F06DBD" w14:textId="384E2DAC"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w:t>
      </w:r>
      <w:r w:rsidR="008053B6">
        <w:rPr>
          <w:szCs w:val="24"/>
          <w:lang w:eastAsia="lt-LT"/>
        </w:rPr>
        <w:t xml:space="preserve">rekės </w:t>
      </w:r>
      <w:r w:rsidR="002527A0" w:rsidRPr="00CF2609">
        <w:rPr>
          <w:szCs w:val="24"/>
          <w:lang w:eastAsia="lt-LT"/>
        </w:rPr>
        <w:t xml:space="preserve">teikimo ar </w:t>
      </w:r>
      <w:r>
        <w:rPr>
          <w:szCs w:val="24"/>
          <w:lang w:eastAsia="lt-LT"/>
        </w:rPr>
        <w:t>Tiekėjui</w:t>
      </w:r>
      <w:r w:rsidR="002527A0" w:rsidRPr="00CF2609">
        <w:rPr>
          <w:szCs w:val="24"/>
          <w:lang w:eastAsia="lt-LT"/>
        </w:rPr>
        <w:t xml:space="preserve"> pažeidus kitus savo įsipareigojimus pagal Sutartį.</w:t>
      </w:r>
    </w:p>
    <w:p w14:paraId="0CAEE652" w14:textId="5B47DCCB"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w:t>
      </w:r>
      <w:r w:rsidR="008053B6">
        <w:rPr>
          <w:szCs w:val="24"/>
          <w:lang w:eastAsia="lt-LT"/>
        </w:rPr>
        <w:t>Prekes.</w:t>
      </w:r>
      <w:r w:rsidRPr="00CF2609">
        <w:rPr>
          <w:szCs w:val="24"/>
          <w:lang w:eastAsia="lt-LT"/>
        </w:rPr>
        <w:t xml:space="preserve">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w:t>
      </w:r>
      <w:r w:rsidR="008053B6">
        <w:rPr>
          <w:szCs w:val="24"/>
          <w:lang w:eastAsia="lt-LT"/>
        </w:rPr>
        <w:t>rekės</w:t>
      </w:r>
      <w:r w:rsidRPr="00CF2609">
        <w:rPr>
          <w:szCs w:val="24"/>
          <w:lang w:eastAsia="lt-LT"/>
        </w:rPr>
        <w:t xml:space="preserve">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06C86E8B"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w:t>
      </w:r>
      <w:r w:rsidR="008053B6">
        <w:rPr>
          <w:bCs/>
          <w:szCs w:val="24"/>
          <w:lang w:eastAsia="lt-LT"/>
        </w:rPr>
        <w:t>rekes</w:t>
      </w:r>
      <w:r w:rsidRPr="00CF2609">
        <w:rPr>
          <w:bCs/>
          <w:szCs w:val="24"/>
          <w:lang w:eastAsia="lt-LT"/>
        </w:rPr>
        <w:t xml:space="preserve"> Sutartyje ir jos prieduose nurodyta apimtimi, sąlygomis ir tvarka;</w:t>
      </w:r>
    </w:p>
    <w:p w14:paraId="16F6D806" w14:textId="04E07F0A"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w:t>
      </w:r>
      <w:r w:rsidR="008053B6">
        <w:rPr>
          <w:szCs w:val="24"/>
          <w:lang w:eastAsia="lt-LT"/>
        </w:rPr>
        <w:t>rekės</w:t>
      </w:r>
      <w:r w:rsidRPr="00CF2609">
        <w:rPr>
          <w:szCs w:val="24"/>
          <w:lang w:eastAsia="lt-LT"/>
        </w:rPr>
        <w:t xml:space="preserve"> trūkumus;</w:t>
      </w:r>
    </w:p>
    <w:p w14:paraId="62C9180B" w14:textId="5F3BA1EA" w:rsidR="002527A0" w:rsidRPr="008053B6" w:rsidRDefault="002527A0" w:rsidP="008053B6">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w:t>
      </w:r>
      <w:r w:rsidR="008053B6">
        <w:rPr>
          <w:szCs w:val="24"/>
          <w:lang w:eastAsia="lt-LT"/>
        </w:rPr>
        <w:t>rekės</w:t>
      </w:r>
      <w:r w:rsidRPr="00CF2609">
        <w:rPr>
          <w:szCs w:val="24"/>
          <w:lang w:eastAsia="lt-LT"/>
        </w:rPr>
        <w:t xml:space="preserve"> teikimą šioje Sutartyje ir jos prieduose nurodyta apimtimi, sąlygomis ir tvarka;</w:t>
      </w:r>
    </w:p>
    <w:p w14:paraId="57AC5129" w14:textId="5D4B5D49"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lastRenderedPageBreak/>
        <w:t>užtikrinti, kad</w:t>
      </w:r>
      <w:r w:rsidRPr="00CF2609">
        <w:rPr>
          <w:szCs w:val="24"/>
          <w:lang w:eastAsia="lt-LT"/>
        </w:rPr>
        <w:t xml:space="preserve"> P</w:t>
      </w:r>
      <w:r w:rsidR="008053B6">
        <w:rPr>
          <w:szCs w:val="24"/>
          <w:lang w:eastAsia="lt-LT"/>
        </w:rPr>
        <w:t xml:space="preserve">rekė </w:t>
      </w:r>
      <w:r w:rsidRPr="00CF2609">
        <w:rPr>
          <w:szCs w:val="24"/>
          <w:lang w:eastAsia="lt-LT"/>
        </w:rPr>
        <w:t xml:space="preserve">būtų </w:t>
      </w:r>
      <w:r w:rsidR="008053B6">
        <w:rPr>
          <w:szCs w:val="24"/>
          <w:lang w:eastAsia="lt-LT"/>
        </w:rPr>
        <w:t xml:space="preserve">techniškai tvarkinga ir turėtų galiojantį techninės apžiūros pažymėjimą visą naudojimosi Preke laikotarpį; </w:t>
      </w:r>
    </w:p>
    <w:p w14:paraId="4AED91FE" w14:textId="02E0E523" w:rsidR="0089779C" w:rsidRDefault="0089779C" w:rsidP="0089779C">
      <w:pPr>
        <w:pStyle w:val="Sraopastraipa"/>
        <w:numPr>
          <w:ilvl w:val="2"/>
          <w:numId w:val="1"/>
        </w:numPr>
        <w:tabs>
          <w:tab w:val="clear" w:pos="720"/>
          <w:tab w:val="num" w:pos="1134"/>
        </w:tabs>
        <w:spacing w:line="276" w:lineRule="auto"/>
        <w:ind w:left="1276"/>
        <w:jc w:val="both"/>
        <w:rPr>
          <w:lang w:eastAsia="lt-LT"/>
        </w:rPr>
      </w:pPr>
      <w:r w:rsidRPr="0089779C">
        <w:rPr>
          <w:lang w:eastAsia="lt-LT"/>
        </w:rPr>
        <w:t xml:space="preserve">apdrausti Prekę privalomuoju civilinės atsakomybės draudimu </w:t>
      </w:r>
      <w:r>
        <w:rPr>
          <w:lang w:eastAsia="lt-LT"/>
        </w:rPr>
        <w:t>ir užtikrinti draudimo galiojimą visą Prekės naudojimosi laikotarpį;</w:t>
      </w:r>
    </w:p>
    <w:p w14:paraId="12F7374E" w14:textId="256F150C" w:rsidR="0089779C" w:rsidRDefault="0089779C" w:rsidP="0089779C">
      <w:pPr>
        <w:pStyle w:val="Sraopastraipa"/>
        <w:numPr>
          <w:ilvl w:val="2"/>
          <w:numId w:val="1"/>
        </w:numPr>
        <w:tabs>
          <w:tab w:val="clear" w:pos="720"/>
          <w:tab w:val="num" w:pos="1134"/>
        </w:tabs>
        <w:spacing w:line="276" w:lineRule="auto"/>
        <w:ind w:left="1276"/>
        <w:jc w:val="both"/>
        <w:rPr>
          <w:lang w:eastAsia="lt-LT"/>
        </w:rPr>
      </w:pPr>
      <w:r>
        <w:rPr>
          <w:lang w:eastAsia="lt-LT"/>
        </w:rPr>
        <w:t>apdrausti Prekę draudimu, kuris galios visą Prekės naudojimosi laikotarpį ir apims žalos atlyginimą, bet neapsiribojant, kuri kils dėl šių veiksnių:</w:t>
      </w:r>
    </w:p>
    <w:p w14:paraId="3724A8D4" w14:textId="7222A256" w:rsidR="0089779C" w:rsidRDefault="0089779C" w:rsidP="0089779C">
      <w:pPr>
        <w:pStyle w:val="Sraopastraipa"/>
        <w:numPr>
          <w:ilvl w:val="3"/>
          <w:numId w:val="1"/>
        </w:numPr>
        <w:tabs>
          <w:tab w:val="clear" w:pos="720"/>
          <w:tab w:val="left" w:pos="1985"/>
        </w:tabs>
        <w:spacing w:line="276" w:lineRule="auto"/>
        <w:ind w:left="1134" w:hanging="141"/>
        <w:jc w:val="both"/>
        <w:rPr>
          <w:lang w:eastAsia="lt-LT"/>
        </w:rPr>
      </w:pPr>
      <w:r>
        <w:rPr>
          <w:lang w:eastAsia="lt-LT"/>
        </w:rPr>
        <w:t>a</w:t>
      </w:r>
      <w:r w:rsidRPr="0089779C">
        <w:rPr>
          <w:lang w:eastAsia="lt-LT"/>
        </w:rPr>
        <w:t>utoįvykiai, taip pat susidūrimai automobilių aikštelėse ir kitose nuo kelių atskirtose vietose</w:t>
      </w:r>
      <w:r>
        <w:rPr>
          <w:lang w:eastAsia="lt-LT"/>
        </w:rPr>
        <w:t>;</w:t>
      </w:r>
    </w:p>
    <w:p w14:paraId="58A668B7" w14:textId="736C1A1D" w:rsidR="0089779C" w:rsidRPr="0089779C" w:rsidRDefault="0089779C" w:rsidP="0089779C">
      <w:pPr>
        <w:pStyle w:val="Sraopastraipa"/>
        <w:numPr>
          <w:ilvl w:val="3"/>
          <w:numId w:val="1"/>
        </w:numPr>
        <w:tabs>
          <w:tab w:val="clear" w:pos="720"/>
          <w:tab w:val="left" w:pos="1985"/>
        </w:tabs>
        <w:spacing w:line="276" w:lineRule="auto"/>
        <w:ind w:left="1134" w:hanging="141"/>
        <w:jc w:val="both"/>
        <w:rPr>
          <w:lang w:eastAsia="lt-LT"/>
        </w:rPr>
      </w:pPr>
      <w:r w:rsidRPr="0089779C">
        <w:rPr>
          <w:rFonts w:cstheme="minorHAnsi"/>
        </w:rPr>
        <w:t>ugnies rizika, žaibas, sprogimas;</w:t>
      </w:r>
    </w:p>
    <w:p w14:paraId="55066F88" w14:textId="191C295E" w:rsidR="0089779C" w:rsidRPr="0089779C" w:rsidRDefault="0089779C" w:rsidP="0089779C">
      <w:pPr>
        <w:pStyle w:val="Sraopastraipa"/>
        <w:numPr>
          <w:ilvl w:val="3"/>
          <w:numId w:val="1"/>
        </w:numPr>
        <w:tabs>
          <w:tab w:val="clear" w:pos="720"/>
          <w:tab w:val="left" w:pos="1985"/>
        </w:tabs>
        <w:spacing w:line="276" w:lineRule="auto"/>
        <w:ind w:left="1134" w:hanging="141"/>
        <w:jc w:val="both"/>
        <w:rPr>
          <w:lang w:eastAsia="lt-LT"/>
        </w:rPr>
      </w:pPr>
      <w:r w:rsidRPr="0089779C">
        <w:rPr>
          <w:rFonts w:cstheme="minorHAnsi"/>
        </w:rPr>
        <w:t>audros, krušos, potvynio poveikis;</w:t>
      </w:r>
    </w:p>
    <w:p w14:paraId="5DEBB58A" w14:textId="77777777" w:rsidR="0089779C" w:rsidRPr="0089779C" w:rsidRDefault="0089779C" w:rsidP="0089779C">
      <w:pPr>
        <w:pStyle w:val="Sraopastraipa"/>
        <w:numPr>
          <w:ilvl w:val="3"/>
          <w:numId w:val="1"/>
        </w:numPr>
        <w:tabs>
          <w:tab w:val="left" w:pos="1985"/>
        </w:tabs>
        <w:spacing w:line="276" w:lineRule="auto"/>
        <w:ind w:firstLine="273"/>
        <w:jc w:val="both"/>
        <w:rPr>
          <w:lang w:eastAsia="lt-LT"/>
        </w:rPr>
      </w:pPr>
      <w:r w:rsidRPr="0089779C">
        <w:rPr>
          <w:lang w:eastAsia="lt-LT"/>
        </w:rPr>
        <w:t>trečiųjų asmenų neteisėti veiksmai (sprogdinimas, deginimas, vandalizmas ir pan.);</w:t>
      </w:r>
    </w:p>
    <w:p w14:paraId="0719B629" w14:textId="60A8A627" w:rsidR="0089779C" w:rsidRDefault="0089779C" w:rsidP="0089779C">
      <w:pPr>
        <w:pStyle w:val="Sraopastraipa"/>
        <w:numPr>
          <w:ilvl w:val="3"/>
          <w:numId w:val="1"/>
        </w:numPr>
        <w:tabs>
          <w:tab w:val="clear" w:pos="720"/>
          <w:tab w:val="left" w:pos="1985"/>
        </w:tabs>
        <w:spacing w:line="276" w:lineRule="auto"/>
        <w:ind w:left="1134" w:hanging="141"/>
        <w:jc w:val="both"/>
        <w:rPr>
          <w:lang w:eastAsia="lt-LT"/>
        </w:rPr>
      </w:pPr>
      <w:r>
        <w:rPr>
          <w:lang w:eastAsia="lt-LT"/>
        </w:rPr>
        <w:t>stiklo dūžis;</w:t>
      </w:r>
    </w:p>
    <w:p w14:paraId="29903192" w14:textId="4B9F2D40" w:rsidR="0089779C" w:rsidRPr="009A46B7" w:rsidRDefault="0089779C" w:rsidP="009A46B7">
      <w:pPr>
        <w:pStyle w:val="Sraopastraipa"/>
        <w:numPr>
          <w:ilvl w:val="3"/>
          <w:numId w:val="1"/>
        </w:numPr>
        <w:tabs>
          <w:tab w:val="clear" w:pos="720"/>
          <w:tab w:val="left" w:pos="1985"/>
        </w:tabs>
        <w:spacing w:line="276" w:lineRule="auto"/>
        <w:ind w:left="1134" w:hanging="141"/>
        <w:jc w:val="both"/>
        <w:rPr>
          <w:lang w:eastAsia="lt-LT"/>
        </w:rPr>
      </w:pPr>
      <w:r>
        <w:rPr>
          <w:lang w:eastAsia="lt-LT"/>
        </w:rPr>
        <w:t>kiti savaeigės technikos gedimai.</w:t>
      </w:r>
    </w:p>
    <w:p w14:paraId="52091350" w14:textId="31872B2D" w:rsidR="000D6B0E" w:rsidRPr="0089779C" w:rsidRDefault="000D6B0E" w:rsidP="00B8288D">
      <w:pPr>
        <w:numPr>
          <w:ilvl w:val="2"/>
          <w:numId w:val="1"/>
        </w:numPr>
        <w:tabs>
          <w:tab w:val="clear" w:pos="720"/>
        </w:tabs>
        <w:spacing w:after="0"/>
        <w:ind w:left="1134" w:hanging="578"/>
        <w:jc w:val="both"/>
        <w:rPr>
          <w:szCs w:val="24"/>
          <w:lang w:eastAsia="lt-LT"/>
        </w:rPr>
      </w:pPr>
      <w:r w:rsidRPr="0089779C">
        <w:rPr>
          <w:szCs w:val="24"/>
          <w:lang w:eastAsia="lt-LT"/>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1BACC0E3" w:rsidR="007901E3"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https://www.keliuprieziura.lt/tvarumas/etikos-kodeksas/532),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76A46DAC" w14:textId="2648B0A7" w:rsidR="005D78DF" w:rsidRDefault="005D78DF" w:rsidP="005D78DF">
      <w:pPr>
        <w:numPr>
          <w:ilvl w:val="2"/>
          <w:numId w:val="1"/>
        </w:numPr>
        <w:tabs>
          <w:tab w:val="clear" w:pos="720"/>
          <w:tab w:val="left" w:pos="1418"/>
        </w:tabs>
        <w:spacing w:after="0"/>
        <w:ind w:left="1134" w:hanging="578"/>
        <w:jc w:val="both"/>
        <w:rPr>
          <w:szCs w:val="24"/>
          <w:lang w:eastAsia="lt-LT"/>
        </w:rPr>
      </w:pPr>
      <w:r>
        <w:rPr>
          <w:szCs w:val="24"/>
          <w:lang w:eastAsia="lt-LT"/>
        </w:rPr>
        <w:t>atlyginti Užsakovui Prekės remonto sąnaudas;</w:t>
      </w:r>
    </w:p>
    <w:p w14:paraId="39EAE000" w14:textId="79EE53F2" w:rsidR="005D78DF" w:rsidRPr="005D78DF" w:rsidRDefault="00B26337" w:rsidP="005D78DF">
      <w:pPr>
        <w:pStyle w:val="Sraopastraipa"/>
        <w:numPr>
          <w:ilvl w:val="2"/>
          <w:numId w:val="1"/>
        </w:numPr>
        <w:tabs>
          <w:tab w:val="clear" w:pos="720"/>
          <w:tab w:val="num" w:pos="851"/>
          <w:tab w:val="left" w:pos="1418"/>
        </w:tabs>
        <w:spacing w:line="276" w:lineRule="auto"/>
        <w:ind w:left="1134" w:hanging="578"/>
        <w:jc w:val="both"/>
        <w:rPr>
          <w:lang w:eastAsia="lt-LT"/>
        </w:rPr>
      </w:pPr>
      <w:r>
        <w:rPr>
          <w:lang w:eastAsia="lt-LT"/>
        </w:rPr>
        <w:t xml:space="preserve">padengti </w:t>
      </w:r>
      <w:r w:rsidR="005D78DF" w:rsidRPr="005D78DF">
        <w:rPr>
          <w:lang w:eastAsia="lt-LT"/>
        </w:rPr>
        <w:t xml:space="preserve">einamojo </w:t>
      </w:r>
      <w:r>
        <w:rPr>
          <w:lang w:eastAsia="lt-LT"/>
        </w:rPr>
        <w:t>Prekės r</w:t>
      </w:r>
      <w:r w:rsidR="005D78DF" w:rsidRPr="005D78DF">
        <w:rPr>
          <w:lang w:eastAsia="lt-LT"/>
        </w:rPr>
        <w:t>emonto (tepalų, įvairių filtrų, eksploatacinių skysčių keitimo ir pan.) sąnaudas</w:t>
      </w:r>
      <w:r>
        <w:rPr>
          <w:lang w:eastAsia="lt-LT"/>
        </w:rPr>
        <w:t>;</w:t>
      </w:r>
    </w:p>
    <w:p w14:paraId="40E730F1" w14:textId="4F97359A"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 xml:space="preserve">vykdyti visus Užsakovo nurodymus, susijusius su </w:t>
      </w:r>
      <w:r w:rsidR="005D78DF">
        <w:rPr>
          <w:szCs w:val="24"/>
          <w:lang w:eastAsia="lt-LT"/>
        </w:rPr>
        <w:t>Prekės</w:t>
      </w:r>
      <w:r w:rsidRPr="00CF2609">
        <w:rPr>
          <w:szCs w:val="24"/>
          <w:lang w:eastAsia="lt-LT"/>
        </w:rPr>
        <w:t xml:space="preserve"> teikimu, neprieštaraujančius įstatymams ir (ar) šiai Sutarčiai.</w:t>
      </w:r>
    </w:p>
    <w:p w14:paraId="16505055" w14:textId="73E0C1D0" w:rsidR="0089779C" w:rsidRPr="0094465C" w:rsidRDefault="009A46B7" w:rsidP="000F3ED5">
      <w:pPr>
        <w:pStyle w:val="Sraopastraipa"/>
        <w:numPr>
          <w:ilvl w:val="1"/>
          <w:numId w:val="1"/>
        </w:numPr>
        <w:tabs>
          <w:tab w:val="clear" w:pos="360"/>
          <w:tab w:val="left" w:pos="426"/>
          <w:tab w:val="num" w:pos="1134"/>
        </w:tabs>
        <w:spacing w:line="276" w:lineRule="auto"/>
        <w:ind w:left="567" w:hanging="709"/>
        <w:jc w:val="both"/>
      </w:pPr>
      <w:bookmarkStart w:id="18" w:name="_Hlk93039905"/>
      <w:bookmarkStart w:id="19" w:name="_Ref398629128"/>
      <w:r>
        <w:t xml:space="preserve"> N</w:t>
      </w:r>
      <w:r w:rsidR="0089779C" w:rsidRPr="0089779C">
        <w:t>uostolius</w:t>
      </w:r>
      <w:r>
        <w:t>, kurie sąlygoti 4.10.6 punkte nurodytų veiksnių</w:t>
      </w:r>
      <w:r w:rsidRPr="0089779C">
        <w:t xml:space="preserve"> </w:t>
      </w:r>
      <w:r w:rsidR="0089779C" w:rsidRPr="0089779C">
        <w:t xml:space="preserve">dengia Tiekėjas arba Tiekėjo </w:t>
      </w:r>
      <w:r w:rsidR="00AB7BDB">
        <w:t>Prekę</w:t>
      </w:r>
      <w:r w:rsidR="0089779C" w:rsidRPr="0089779C">
        <w:t xml:space="preserve"> apdraudusi draudimo bendrovė. Visais draudiminiais atvejais Užsakovas moka ne didesnę kaip </w:t>
      </w:r>
      <w:r w:rsidR="00AB7BDB">
        <w:t xml:space="preserve">10 proc. (dešimties procentų) </w:t>
      </w:r>
      <w:r w:rsidR="0089779C" w:rsidRPr="0089779C">
        <w:t xml:space="preserve">išskaitą (franšizę) nuo atsiradusios žalos/nuostolių ar remonto išlaidų. Sutarties vykdymo metu </w:t>
      </w:r>
      <w:r w:rsidR="00AB7BDB">
        <w:t>p</w:t>
      </w:r>
      <w:r w:rsidR="0089779C" w:rsidRPr="0089779C">
        <w:t xml:space="preserve">aaiškėjus, kad </w:t>
      </w:r>
      <w:r w:rsidR="00AB7BDB">
        <w:t>Prekė</w:t>
      </w:r>
      <w:r w:rsidR="0089779C" w:rsidRPr="0089779C">
        <w:t xml:space="preserve"> nebuvo draust</w:t>
      </w:r>
      <w:r w:rsidR="00AB7BDB">
        <w:t>a</w:t>
      </w:r>
      <w:r w:rsidR="0089779C" w:rsidRPr="0089779C">
        <w:t xml:space="preserve"> atitinkamu draudimu šiuos nuostolius prisiima Tiekėjas.</w:t>
      </w:r>
    </w:p>
    <w:p w14:paraId="004D6752" w14:textId="3EFD4BC3" w:rsidR="002527A0" w:rsidRPr="00CF2609" w:rsidRDefault="00054263" w:rsidP="00CF2609">
      <w:pPr>
        <w:numPr>
          <w:ilvl w:val="1"/>
          <w:numId w:val="1"/>
        </w:numPr>
        <w:tabs>
          <w:tab w:val="clear" w:pos="360"/>
        </w:tabs>
        <w:spacing w:after="0"/>
        <w:ind w:left="540" w:hanging="540"/>
        <w:contextualSpacing/>
        <w:jc w:val="both"/>
        <w:rPr>
          <w:szCs w:val="24"/>
        </w:rPr>
      </w:pPr>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0" w:name="_Hlk93039776"/>
      <w:r w:rsidR="00973E0F">
        <w:rPr>
          <w:szCs w:val="24"/>
          <w:lang w:eastAsia="lt-LT"/>
        </w:rPr>
        <w:t>(jei taikoma)</w:t>
      </w:r>
      <w:bookmarkEnd w:id="20"/>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8"/>
      <w:r w:rsidR="002527A0" w:rsidRPr="00CF2609">
        <w:rPr>
          <w:szCs w:val="24"/>
          <w:lang w:eastAsia="lt-LT"/>
        </w:rPr>
        <w:t xml:space="preserve">. </w:t>
      </w:r>
    </w:p>
    <w:p w14:paraId="34815921" w14:textId="128C4FE1"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w:t>
      </w:r>
      <w:r w:rsidR="00672F44">
        <w:rPr>
          <w:szCs w:val="24"/>
        </w:rPr>
        <w:t>rekes</w:t>
      </w:r>
      <w:r w:rsidR="002527A0" w:rsidRPr="00CF2609">
        <w:rPr>
          <w:szCs w:val="24"/>
        </w:rPr>
        <w:t xml:space="preserve">. </w:t>
      </w:r>
    </w:p>
    <w:bookmarkEnd w:id="19"/>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lastRenderedPageBreak/>
        <w:t>Užsakovas įsipareigoja:</w:t>
      </w:r>
    </w:p>
    <w:p w14:paraId="135344B0" w14:textId="137AA0E3"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w:t>
      </w:r>
      <w:r w:rsidR="00C33A17">
        <w:rPr>
          <w:szCs w:val="24"/>
          <w:lang w:eastAsia="lt-LT"/>
        </w:rPr>
        <w:t>Prekės</w:t>
      </w:r>
      <w:r w:rsidRPr="00CF2609">
        <w:rPr>
          <w:szCs w:val="24"/>
          <w:lang w:eastAsia="lt-LT"/>
        </w:rPr>
        <w:t xml:space="preserve"> trūkumus ir pateikti kitas pastabas, susijusi</w:t>
      </w:r>
      <w:r w:rsidR="00C33A17">
        <w:rPr>
          <w:szCs w:val="24"/>
          <w:lang w:eastAsia="lt-LT"/>
        </w:rPr>
        <w:t>as</w:t>
      </w:r>
      <w:r w:rsidRPr="00CF2609">
        <w:rPr>
          <w:szCs w:val="24"/>
          <w:lang w:eastAsia="lt-LT"/>
        </w:rPr>
        <w:t xml:space="preserve"> su šios Sutarties nevykdymu ir (ar) netinkamu vykdymu;</w:t>
      </w:r>
    </w:p>
    <w:p w14:paraId="7C7EC7DC" w14:textId="09477556"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w:t>
      </w:r>
      <w:r w:rsidR="00C33A17">
        <w:rPr>
          <w:szCs w:val="24"/>
          <w:lang w:eastAsia="lt-LT"/>
        </w:rPr>
        <w:t>rekes</w:t>
      </w:r>
      <w:r w:rsidRPr="00CF2609">
        <w:rPr>
          <w:szCs w:val="24"/>
          <w:lang w:eastAsia="lt-LT"/>
        </w:rPr>
        <w:t xml:space="preserve">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2C45C1A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atsisakyti priimti </w:t>
      </w:r>
      <w:r w:rsidR="00C33A17">
        <w:rPr>
          <w:szCs w:val="24"/>
          <w:lang w:eastAsia="lt-LT"/>
        </w:rPr>
        <w:t>Prekę su trūkumais</w:t>
      </w:r>
      <w:r w:rsidRPr="00CF2609">
        <w:rPr>
          <w:bCs/>
          <w:szCs w:val="24"/>
          <w:lang w:eastAsia="lt-LT"/>
        </w:rPr>
        <w:t>;</w:t>
      </w:r>
    </w:p>
    <w:p w14:paraId="3899D1E3" w14:textId="3DA17F9C"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w:t>
      </w:r>
      <w:r w:rsidR="00C33A17">
        <w:rPr>
          <w:szCs w:val="24"/>
          <w:lang w:eastAsia="lt-LT"/>
        </w:rPr>
        <w:t>Prekės</w:t>
      </w:r>
      <w:r w:rsidRPr="00CF2609">
        <w:rPr>
          <w:szCs w:val="24"/>
          <w:lang w:eastAsia="lt-LT"/>
        </w:rPr>
        <w:t xml:space="preserve"> trūkumus</w:t>
      </w:r>
      <w:r w:rsidR="00C33A17">
        <w:rPr>
          <w:szCs w:val="24"/>
          <w:lang w:eastAsia="lt-LT"/>
        </w:rPr>
        <w:t xml:space="preserve"> arba pakeistų Prekę tinkama</w:t>
      </w:r>
      <w:r w:rsidRPr="00CF2609">
        <w:rPr>
          <w:szCs w:val="24"/>
          <w:lang w:eastAsia="lt-LT"/>
        </w:rPr>
        <w:t>;</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7B82ACC2" w:rsidR="00C52798" w:rsidRDefault="00C52798" w:rsidP="00DD570B">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45BB6891"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w:t>
      </w:r>
      <w:r w:rsidR="00736463">
        <w:rPr>
          <w:bCs/>
          <w:szCs w:val="24"/>
          <w:lang w:eastAsia="lt-LT"/>
        </w:rPr>
        <w:t>rekėms</w:t>
      </w:r>
      <w:r w:rsidR="002527A0" w:rsidRPr="00CF2609">
        <w:rPr>
          <w:bCs/>
          <w:szCs w:val="24"/>
          <w:lang w:eastAsia="lt-LT"/>
        </w:rPr>
        <w:t xml:space="preserve">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w:t>
      </w:r>
      <w:r w:rsidR="00736463">
        <w:rPr>
          <w:bCs/>
          <w:szCs w:val="24"/>
          <w:lang w:eastAsia="lt-LT"/>
        </w:rPr>
        <w:t>os Prekės atitiktį Sutarties nuostatoms</w:t>
      </w:r>
      <w:r w:rsidR="002527A0" w:rsidRPr="00CF2609">
        <w:rPr>
          <w:bCs/>
          <w:szCs w:val="24"/>
          <w:lang w:eastAsia="lt-LT"/>
        </w:rPr>
        <w:t xml:space="preserve">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6EDBE045"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lastRenderedPageBreak/>
        <w:t>Atsiradus poreikiui keisti Jungtinės veiklos sutartyje nurodytus partnerius kitais (jeigu P</w:t>
      </w:r>
      <w:r w:rsidR="00736463">
        <w:rPr>
          <w:szCs w:val="24"/>
          <w:lang w:eastAsia="lt-LT"/>
        </w:rPr>
        <w:t xml:space="preserve">rekės </w:t>
      </w:r>
      <w:r w:rsidRPr="00CF2609">
        <w:rPr>
          <w:szCs w:val="24"/>
          <w:lang w:eastAsia="lt-LT"/>
        </w:rPr>
        <w:t xml:space="preserve">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lastRenderedPageBreak/>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1" w:name="_Hlk62139875"/>
    </w:p>
    <w:sdt>
      <w:sdtPr>
        <w:rPr>
          <w:b/>
          <w:szCs w:val="24"/>
        </w:rPr>
        <w:id w:val="872039361"/>
        <w:placeholder>
          <w:docPart w:val="DefaultPlaceholder_-1854013440"/>
        </w:placeholder>
      </w:sdtPr>
      <w:sdtContent>
        <w:p w14:paraId="73E0B13B" w14:textId="3B066E6B" w:rsidR="00AC2AD8" w:rsidRPr="00736463" w:rsidRDefault="00AC2AD8" w:rsidP="00736463">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2" w:name="_Hlk148290589" w:displacedByCustomXml="next"/>
      </w:sdtContent>
    </w:sdt>
    <w:bookmarkEnd w:id="21"/>
    <w:bookmarkEnd w:id="22"/>
    <w:p w14:paraId="66F6157A" w14:textId="2E7BC8EC" w:rsidR="00736463" w:rsidRPr="00736463" w:rsidRDefault="00736463" w:rsidP="00566692">
      <w:pPr>
        <w:pStyle w:val="Sraopastraipa"/>
        <w:numPr>
          <w:ilvl w:val="1"/>
          <w:numId w:val="1"/>
        </w:numPr>
        <w:tabs>
          <w:tab w:val="clear" w:pos="360"/>
          <w:tab w:val="num" w:pos="567"/>
          <w:tab w:val="num" w:pos="709"/>
        </w:tabs>
        <w:spacing w:line="276" w:lineRule="auto"/>
        <w:ind w:left="567" w:hanging="567"/>
        <w:jc w:val="both"/>
        <w:rPr>
          <w:lang w:eastAsia="lt-LT"/>
        </w:rPr>
      </w:pPr>
      <w:r w:rsidRPr="00736463">
        <w:rPr>
          <w:lang w:eastAsia="lt-LT"/>
        </w:rPr>
        <w:t xml:space="preserve">Prekės tiekiamos </w:t>
      </w:r>
      <w:sdt>
        <w:sdtPr>
          <w:rPr>
            <w:lang w:eastAsia="lt-LT"/>
          </w:rPr>
          <w:id w:val="1939483567"/>
          <w:placeholder>
            <w:docPart w:val="DefaultPlaceholder_-1854013440"/>
          </w:placeholder>
        </w:sdtPr>
        <w:sdtEndPr>
          <w:rPr>
            <w:b/>
            <w:bCs/>
          </w:rPr>
        </w:sdtEndPr>
        <w:sdtContent>
          <w:r w:rsidRPr="00736463">
            <w:rPr>
              <w:b/>
              <w:bCs/>
              <w:lang w:eastAsia="lt-LT"/>
            </w:rPr>
            <w:t>12 (dvylika) mėnesių</w:t>
          </w:r>
        </w:sdtContent>
      </w:sdt>
      <w:r w:rsidRPr="00736463">
        <w:rPr>
          <w:lang w:eastAsia="lt-LT"/>
        </w:rPr>
        <w:t xml:space="preserve">, bet ne ilgiau iki bus nupirkta Prekių už maksimalią Sutarties </w:t>
      </w:r>
      <w:r>
        <w:rPr>
          <w:lang w:eastAsia="lt-LT"/>
        </w:rPr>
        <w:t>vertę.</w:t>
      </w:r>
      <w:r w:rsidRPr="00736463">
        <w:rPr>
          <w:lang w:eastAsia="lt-LT"/>
        </w:rPr>
        <w:t xml:space="preserve"> Jeigu Prekių teikimo metu nėra išperkama Prekių už maksimalią Sutarties vertę, Prekių teikimo terminas automatiškai pratęsiamas dar </w:t>
      </w:r>
      <w:sdt>
        <w:sdtPr>
          <w:rPr>
            <w:lang w:eastAsia="lt-LT"/>
          </w:rPr>
          <w:id w:val="-2092460057"/>
          <w:placeholder>
            <w:docPart w:val="DefaultPlaceholder_-1854013440"/>
          </w:placeholder>
        </w:sdtPr>
        <w:sdtEndPr>
          <w:rPr>
            <w:b/>
            <w:bCs/>
          </w:rPr>
        </w:sdtEndPr>
        <w:sdtContent>
          <w:r w:rsidRPr="00736463">
            <w:rPr>
              <w:b/>
              <w:bCs/>
              <w:lang w:eastAsia="lt-LT"/>
            </w:rPr>
            <w:t>12 (dvylikos) mėnesių</w:t>
          </w:r>
        </w:sdtContent>
      </w:sdt>
      <w:r w:rsidRPr="00736463">
        <w:rPr>
          <w:lang w:eastAsia="lt-LT"/>
        </w:rPr>
        <w:t xml:space="preserve"> terminui. Automatinio pratęsimo sąlyga taikoma </w:t>
      </w:r>
      <w:sdt>
        <w:sdtPr>
          <w:rPr>
            <w:lang w:eastAsia="lt-LT"/>
          </w:rPr>
          <w:id w:val="1461532876"/>
          <w:placeholder>
            <w:docPart w:val="DefaultPlaceholder_-1854013440"/>
          </w:placeholder>
        </w:sdtPr>
        <w:sdtEndPr>
          <w:rPr>
            <w:b/>
            <w:bCs/>
          </w:rPr>
        </w:sdtEndPr>
        <w:sdtContent>
          <w:r w:rsidRPr="00736463">
            <w:rPr>
              <w:b/>
              <w:bCs/>
              <w:lang w:eastAsia="lt-LT"/>
            </w:rPr>
            <w:t>1 (vieną)</w:t>
          </w:r>
        </w:sdtContent>
      </w:sdt>
      <w:r w:rsidRPr="00736463">
        <w:rPr>
          <w:lang w:eastAsia="lt-LT"/>
        </w:rPr>
        <w:t xml:space="preserve"> kartą. Šalys turi teisę atsisakyti pratęsti Prekių tiekimo terminą, apie tai raštu informavus kitą Šalį 30 (trisdešimt) dienų iki Prekių tiekimo termino pabaigos. Visais atvejais bendras Prekių tiekimo terminas negali būti ilgesnis  </w:t>
      </w:r>
      <w:sdt>
        <w:sdtPr>
          <w:rPr>
            <w:lang w:eastAsia="lt-LT"/>
          </w:rPr>
          <w:id w:val="-1146195193"/>
          <w:placeholder>
            <w:docPart w:val="DefaultPlaceholder_-1854013440"/>
          </w:placeholder>
        </w:sdtPr>
        <w:sdtEndPr>
          <w:rPr>
            <w:b/>
            <w:bCs/>
          </w:rPr>
        </w:sdtEndPr>
        <w:sdtContent>
          <w:r w:rsidRPr="00736463">
            <w:rPr>
              <w:b/>
              <w:bCs/>
              <w:lang w:eastAsia="lt-LT"/>
            </w:rPr>
            <w:t>kaip 24 (dvidešimt keturi) mėnesiai.</w:t>
          </w:r>
        </w:sdtContent>
      </w:sdt>
    </w:p>
    <w:p w14:paraId="63C8B29D" w14:textId="00C6D56B"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4512F8DF"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w:t>
      </w:r>
      <w:r w:rsidR="0041697B">
        <w:rPr>
          <w:szCs w:val="24"/>
          <w:lang w:eastAsia="lt-LT"/>
        </w:rPr>
        <w:t>rekes</w:t>
      </w:r>
      <w:r w:rsidRPr="00CF2609">
        <w:rPr>
          <w:szCs w:val="24"/>
          <w:lang w:eastAsia="lt-LT"/>
        </w:rPr>
        <w:t xml:space="preserve">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3"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6F0EA9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w:t>
      </w:r>
      <w:r w:rsidR="0041697B">
        <w:rPr>
          <w:szCs w:val="24"/>
        </w:rPr>
        <w:t>Prekės</w:t>
      </w:r>
      <w:r w:rsidRPr="00CF2609">
        <w:rPr>
          <w:szCs w:val="24"/>
        </w:rPr>
        <w:t xml:space="preserve"> neatitinka Sutartyje ir (ar) konkrečiame užsakyme numatytų reikalavimų ir </w:t>
      </w:r>
      <w:r w:rsidR="00054263">
        <w:rPr>
          <w:szCs w:val="24"/>
        </w:rPr>
        <w:t>Tiekėjas</w:t>
      </w:r>
      <w:r w:rsidRPr="00CF2609">
        <w:rPr>
          <w:szCs w:val="24"/>
        </w:rPr>
        <w:t xml:space="preserve"> neištaiso </w:t>
      </w:r>
      <w:r w:rsidR="0041697B">
        <w:rPr>
          <w:szCs w:val="24"/>
        </w:rPr>
        <w:t>Prekės</w:t>
      </w:r>
      <w:r w:rsidRPr="00CF2609">
        <w:rPr>
          <w:szCs w:val="24"/>
        </w:rPr>
        <w:t xml:space="preserve"> trūkumų per Sutartyje </w:t>
      </w:r>
      <w:r w:rsidR="004729DB">
        <w:rPr>
          <w:szCs w:val="24"/>
        </w:rPr>
        <w:t xml:space="preserve">ar užsakyme </w:t>
      </w:r>
      <w:r w:rsidRPr="00CF2609">
        <w:rPr>
          <w:szCs w:val="24"/>
        </w:rPr>
        <w:t>numatytą terminą;</w:t>
      </w:r>
    </w:p>
    <w:p w14:paraId="7F87602A" w14:textId="293C14DB" w:rsidR="002527A0" w:rsidRPr="00CF2609" w:rsidRDefault="00054263" w:rsidP="00CF2609">
      <w:pPr>
        <w:numPr>
          <w:ilvl w:val="2"/>
          <w:numId w:val="1"/>
        </w:numPr>
        <w:tabs>
          <w:tab w:val="clear" w:pos="720"/>
        </w:tabs>
        <w:spacing w:after="0"/>
        <w:ind w:hanging="153"/>
        <w:contextualSpacing/>
        <w:jc w:val="both"/>
        <w:rPr>
          <w:szCs w:val="24"/>
        </w:rPr>
      </w:pPr>
      <w:bookmarkStart w:id="24" w:name="_Hlk24545188"/>
      <w:r>
        <w:rPr>
          <w:szCs w:val="24"/>
        </w:rPr>
        <w:t>Tiekėjas</w:t>
      </w:r>
      <w:r w:rsidR="002527A0" w:rsidRPr="00CF2609">
        <w:rPr>
          <w:szCs w:val="24"/>
        </w:rPr>
        <w:t xml:space="preserve"> pažeidžia </w:t>
      </w:r>
      <w:r w:rsidR="004729DB">
        <w:rPr>
          <w:szCs w:val="24"/>
        </w:rPr>
        <w:t>Prekės suteikimo</w:t>
      </w:r>
      <w:r w:rsidR="002527A0" w:rsidRPr="00CF2609">
        <w:rPr>
          <w:szCs w:val="24"/>
        </w:rPr>
        <w:t xml:space="preserve"> terminus</w:t>
      </w:r>
      <w:bookmarkEnd w:id="24"/>
      <w:r w:rsidR="002527A0" w:rsidRPr="00CF2609">
        <w:rPr>
          <w:szCs w:val="24"/>
        </w:rPr>
        <w:t>;</w:t>
      </w:r>
    </w:p>
    <w:bookmarkEnd w:id="23"/>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lastRenderedPageBreak/>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5" w:name="_Hlk159590585" w:displacedByCustomXml="next"/>
    <w:sdt>
      <w:sdtPr>
        <w:rPr>
          <w:b/>
        </w:rPr>
        <w:id w:val="1189179617"/>
        <w:placeholder>
          <w:docPart w:val="55FB310068964FAE84478146D83A11F4"/>
        </w:placeholder>
      </w:sdtPr>
      <w:sdtEndPr>
        <w:rPr>
          <w:b w:val="0"/>
        </w:rPr>
      </w:sdtEndPr>
      <w:sdtContent>
        <w:p w14:paraId="12D87278" w14:textId="41F5DD89" w:rsidR="00C52798" w:rsidRPr="00C52798" w:rsidRDefault="00C52798" w:rsidP="00DD570B">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25"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26"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26"/>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27"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27"/>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w:t>
      </w:r>
      <w:r w:rsidRPr="00CF2609">
        <w:rPr>
          <w:szCs w:val="24"/>
        </w:rPr>
        <w:lastRenderedPageBreak/>
        <w:t xml:space="preserve">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28"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28"/>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w:t>
      </w:r>
      <w:r w:rsidRPr="00CF2609">
        <w:rPr>
          <w:szCs w:val="24"/>
        </w:rPr>
        <w:lastRenderedPageBreak/>
        <w:t xml:space="preserve">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28EC649A"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29"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75D75F6" w14:textId="556BA47B" w:rsidR="0041515A" w:rsidRPr="00B90624" w:rsidRDefault="0041515A" w:rsidP="0041515A">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72E1E2EB" w14:textId="77777777" w:rsidR="00D224BE" w:rsidRPr="0041515A" w:rsidRDefault="00000000" w:rsidP="00D224BE">
          <w:pPr>
            <w:pStyle w:val="Sraopastraipa"/>
            <w:suppressAutoHyphens/>
            <w:spacing w:line="276" w:lineRule="auto"/>
            <w:ind w:left="567"/>
            <w:contextualSpacing w:val="0"/>
            <w:jc w:val="both"/>
            <w:rPr>
              <w:b/>
            </w:rPr>
          </w:pPr>
        </w:p>
      </w:sdtContent>
    </w:sdt>
    <w:bookmarkEnd w:id="29"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0" w:name="_Hlk507244711" w:displacedByCustomXml="next"/>
    <w:bookmarkStart w:id="31"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lastRenderedPageBreak/>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lastRenderedPageBreak/>
                  <w:t>Pasirašymo data:</w:t>
                </w:r>
              </w:p>
            </w:tc>
          </w:tr>
          <w:bookmarkEnd w:id="31"/>
          <w:bookmarkEnd w:id="30"/>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szCs w:val="24"/>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0094C90B"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2" w:name="_Hlk146314547"/>
          <w:r>
            <w:t>(Vartojimo prekės ir paslaugos)</w:t>
          </w:r>
          <w:bookmarkEnd w:id="32"/>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D570B">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3" w:name="_Hlk149309561"/>
          <w:bookmarkStart w:id="34" w:name="_Hlk68254982"/>
          <w:r>
            <w:rPr>
              <w:rStyle w:val="Stilius2"/>
            </w:rPr>
            <w:t>Kaina/Įkainiai</w:t>
          </w:r>
          <w:bookmarkEnd w:id="33"/>
          <w:r w:rsidRPr="00782E75">
            <w:t xml:space="preserve"> perskaičiuojam</w:t>
          </w:r>
          <w:r>
            <w:t>a (-i)</w:t>
          </w:r>
          <w:r w:rsidRPr="00782E75">
            <w:t xml:space="preserve"> </w:t>
          </w:r>
          <w:bookmarkEnd w:id="34"/>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5"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6" w:name="_Hlk149247842"/>
          <w:bookmarkEnd w:id="35"/>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37"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37"/>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38"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38"/>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6"/>
        <w:p w14:paraId="7EC8206C" w14:textId="5637C8D1"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D570B">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39"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0" w:name="_Hlk149309191"/>
          <w:r>
            <w:rPr>
              <w:rFonts w:ascii="Times New Roman" w:hAnsi="Times New Roman" w:cs="Times New Roman"/>
              <w:sz w:val="24"/>
              <w:szCs w:val="24"/>
              <w:lang w:val="lt-LT"/>
            </w:rPr>
            <w:t>indeksuojamo laikotarpio pabaigos indeksas –</w:t>
          </w:r>
          <w:bookmarkEnd w:id="40"/>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1"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1"/>
          <w:r>
            <w:rPr>
              <w:rFonts w:ascii="Times New Roman" w:hAnsi="Times New Roman" w:cs="Times New Roman"/>
              <w:sz w:val="24"/>
              <w:szCs w:val="24"/>
              <w:lang w:val="lt-LT"/>
            </w:rPr>
            <w:t xml:space="preserve"> </w:t>
          </w:r>
        </w:p>
        <w:bookmarkEnd w:id="39"/>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2"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3" w:name="_Hlk146316705"/>
          <w:bookmarkEnd w:id="42"/>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3"/>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4"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17F92FE3"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D570B">
                <w:rPr>
                  <w:rStyle w:val="Stilius2"/>
                </w:rPr>
                <w:t>12 (</w:t>
              </w:r>
              <w:proofErr w:type="spellStart"/>
              <w:r w:rsidR="00DD570B">
                <w:rPr>
                  <w:rStyle w:val="Stilius2"/>
                </w:rPr>
                <w:t>dvylikos</w:t>
              </w:r>
              <w:proofErr w:type="spellEnd"/>
              <w:r w:rsidR="00DD570B">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D570B">
                <w:rPr>
                  <w:rStyle w:val="Stilius2"/>
                </w:rPr>
                <w:t>12 (</w:t>
              </w:r>
              <w:proofErr w:type="spellStart"/>
              <w:r w:rsidR="00DD570B">
                <w:rPr>
                  <w:rStyle w:val="Stilius2"/>
                </w:rPr>
                <w:t>dvylikos</w:t>
              </w:r>
              <w:proofErr w:type="spellEnd"/>
              <w:r w:rsidR="00DD570B">
                <w:rPr>
                  <w:rStyle w:val="Stilius2"/>
                </w:rPr>
                <w:t>)</w:t>
              </w:r>
            </w:sdtContent>
          </w:sdt>
          <w:r w:rsidRPr="009E73B6">
            <w:rPr>
              <w:rFonts w:ascii="Times New Roman" w:hAnsi="Times New Roman" w:cs="Times New Roman"/>
              <w:sz w:val="24"/>
              <w:szCs w:val="24"/>
              <w:lang w:val="lt-LT"/>
            </w:rPr>
            <w:t xml:space="preserve"> mėnesių laikotarpį</w:t>
          </w:r>
          <w:bookmarkEnd w:id="44"/>
          <w:r w:rsidRPr="009E73B6">
            <w:rPr>
              <w:rFonts w:ascii="Times New Roman" w:hAnsi="Times New Roman" w:cs="Times New Roman"/>
              <w:sz w:val="24"/>
              <w:szCs w:val="24"/>
              <w:lang w:val="lt-LT"/>
            </w:rPr>
            <w:t>.</w:t>
          </w:r>
          <w:bookmarkStart w:id="45" w:name="_Hlk79392184"/>
          <w:r w:rsidRPr="009E73B6">
            <w:rPr>
              <w:rFonts w:ascii="Times New Roman" w:hAnsi="Times New Roman" w:cs="Times New Roman"/>
              <w:sz w:val="24"/>
              <w:szCs w:val="24"/>
              <w:lang w:val="lt-LT"/>
            </w:rPr>
            <w:t xml:space="preserve"> </w:t>
          </w:r>
        </w:p>
        <w:p w14:paraId="57071EBB" w14:textId="08B61108"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D57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D570B">
                <w:rPr>
                  <w:rStyle w:val="Stilius2"/>
                </w:rPr>
                <w:t>12 (</w:t>
              </w:r>
              <w:proofErr w:type="spellStart"/>
              <w:r w:rsidR="00DD570B">
                <w:rPr>
                  <w:rStyle w:val="Stilius2"/>
                </w:rPr>
                <w:t>dvylikto</w:t>
              </w:r>
              <w:proofErr w:type="spellEnd"/>
              <w:r w:rsidR="00DD570B">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D570B">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D570B">
                <w:rPr>
                  <w:rStyle w:val="Stilius2"/>
                </w:rPr>
                <w:t>12 (</w:t>
              </w:r>
              <w:proofErr w:type="spellStart"/>
              <w:r w:rsidR="00DD570B">
                <w:rPr>
                  <w:rStyle w:val="Stilius2"/>
                </w:rPr>
                <w:t>dvylikto</w:t>
              </w:r>
              <w:proofErr w:type="spellEnd"/>
              <w:r w:rsidR="00DD570B">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5"/>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6" w:name="_Hlk68254630"/>
          <w:r w:rsidRPr="00845F45">
            <w:rPr>
              <w:rFonts w:ascii="Times New Roman" w:hAnsi="Times New Roman" w:cs="Times New Roman"/>
              <w:sz w:val="24"/>
              <w:szCs w:val="24"/>
              <w:lang w:val="lt-LT"/>
            </w:rPr>
            <w:t>perskaičiavimą</w:t>
          </w:r>
          <w:bookmarkEnd w:id="46"/>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47" w:name="_Hlk146315979"/>
          <w:r>
            <w:rPr>
              <w:rStyle w:val="Stilius2"/>
            </w:rPr>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w:t>
          </w:r>
          <w:r w:rsidRPr="00C94318">
            <w:lastRenderedPageBreak/>
            <w:t xml:space="preserve">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47"/>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227BACD8" w14:textId="2D55D98D" w:rsidR="00172F4D" w:rsidRPr="00DD570B"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r w:rsidR="00DD570B">
            <w:t>.</w:t>
          </w: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FBE4E" w14:textId="77777777" w:rsidR="00824C07" w:rsidRDefault="00824C07" w:rsidP="00F40B85">
      <w:pPr>
        <w:spacing w:after="0" w:line="240" w:lineRule="auto"/>
      </w:pPr>
      <w:r>
        <w:separator/>
      </w:r>
    </w:p>
  </w:endnote>
  <w:endnote w:type="continuationSeparator" w:id="0">
    <w:p w14:paraId="1B46C82B" w14:textId="77777777" w:rsidR="00824C07" w:rsidRDefault="00824C0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F3203" w14:textId="77777777" w:rsidR="00824C07" w:rsidRDefault="00824C07" w:rsidP="00F40B85">
      <w:pPr>
        <w:spacing w:after="0" w:line="240" w:lineRule="auto"/>
      </w:pPr>
      <w:r>
        <w:separator/>
      </w:r>
    </w:p>
  </w:footnote>
  <w:footnote w:type="continuationSeparator" w:id="0">
    <w:p w14:paraId="135E9B7C" w14:textId="77777777" w:rsidR="00824C07" w:rsidRDefault="00824C0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D696AA1"/>
    <w:multiLevelType w:val="multilevel"/>
    <w:tmpl w:val="BA861FB6"/>
    <w:lvl w:ilvl="0">
      <w:start w:val="1"/>
      <w:numFmt w:val="decimal"/>
      <w:lvlText w:val="%1."/>
      <w:lvlJc w:val="left"/>
      <w:pPr>
        <w:ind w:left="360" w:hanging="360"/>
      </w:pPr>
      <w:rPr>
        <w:rFonts w:hint="default"/>
        <w:b/>
        <w:color w:val="auto"/>
      </w:rPr>
    </w:lvl>
    <w:lvl w:ilvl="1">
      <w:start w:val="1"/>
      <w:numFmt w:val="decimal"/>
      <w:lvlText w:val="%1.%2."/>
      <w:lvlJc w:val="left"/>
      <w:pPr>
        <w:ind w:left="2134"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1"/>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 w:numId="27" w16cid:durableId="8704622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NsnUXGKHlkuejgd3f7B5UhyqFsXoYp02J5/FOfnCbxUYSp9znGxJYouWCydL18yAB9aYAhPj62g0jdelgkv34A==" w:salt="KLQFMwI3KYTBqj8e7emfO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0F3ED5"/>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3705"/>
    <w:rsid w:val="001A5615"/>
    <w:rsid w:val="001A70D6"/>
    <w:rsid w:val="001A777F"/>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1738"/>
    <w:rsid w:val="00221BDE"/>
    <w:rsid w:val="0022218D"/>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C3758"/>
    <w:rsid w:val="002D0C0D"/>
    <w:rsid w:val="002D5718"/>
    <w:rsid w:val="002E0A1E"/>
    <w:rsid w:val="002E120B"/>
    <w:rsid w:val="002E44DD"/>
    <w:rsid w:val="002E61E2"/>
    <w:rsid w:val="002E78A6"/>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697B"/>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729DB"/>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E75FD"/>
    <w:rsid w:val="004F115A"/>
    <w:rsid w:val="004F1ACA"/>
    <w:rsid w:val="004F2E68"/>
    <w:rsid w:val="004F4252"/>
    <w:rsid w:val="004F4CA0"/>
    <w:rsid w:val="00501E8B"/>
    <w:rsid w:val="00503F00"/>
    <w:rsid w:val="00504434"/>
    <w:rsid w:val="00504593"/>
    <w:rsid w:val="00505783"/>
    <w:rsid w:val="005145FE"/>
    <w:rsid w:val="005147C9"/>
    <w:rsid w:val="00516EEB"/>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59F"/>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D78DF"/>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2F44"/>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36463"/>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53B6"/>
    <w:rsid w:val="00807B66"/>
    <w:rsid w:val="00816AA7"/>
    <w:rsid w:val="00816BFB"/>
    <w:rsid w:val="00820F00"/>
    <w:rsid w:val="00821EAA"/>
    <w:rsid w:val="00821F96"/>
    <w:rsid w:val="0082491E"/>
    <w:rsid w:val="00824C07"/>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3196"/>
    <w:rsid w:val="00885B17"/>
    <w:rsid w:val="008927C4"/>
    <w:rsid w:val="00892E84"/>
    <w:rsid w:val="008932B3"/>
    <w:rsid w:val="0089779C"/>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138D"/>
    <w:rsid w:val="009432CF"/>
    <w:rsid w:val="0094465C"/>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A46B7"/>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B7BDB"/>
    <w:rsid w:val="00AC2AD8"/>
    <w:rsid w:val="00AC7BAC"/>
    <w:rsid w:val="00AE215E"/>
    <w:rsid w:val="00AE2743"/>
    <w:rsid w:val="00AE4195"/>
    <w:rsid w:val="00AE4399"/>
    <w:rsid w:val="00AE4F89"/>
    <w:rsid w:val="00AF1B3C"/>
    <w:rsid w:val="00AF2D4C"/>
    <w:rsid w:val="00AF2D9A"/>
    <w:rsid w:val="00AF2E8E"/>
    <w:rsid w:val="00AF3195"/>
    <w:rsid w:val="00AF72EA"/>
    <w:rsid w:val="00AF7B6B"/>
    <w:rsid w:val="00AF7F32"/>
    <w:rsid w:val="00B02B0C"/>
    <w:rsid w:val="00B058E1"/>
    <w:rsid w:val="00B116A9"/>
    <w:rsid w:val="00B11F2D"/>
    <w:rsid w:val="00B13A87"/>
    <w:rsid w:val="00B17B34"/>
    <w:rsid w:val="00B23EBE"/>
    <w:rsid w:val="00B25CAD"/>
    <w:rsid w:val="00B26337"/>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7A21"/>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09C5"/>
    <w:rsid w:val="00C3256E"/>
    <w:rsid w:val="00C33A17"/>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1DA7"/>
    <w:rsid w:val="00C73BF7"/>
    <w:rsid w:val="00C82C43"/>
    <w:rsid w:val="00C83494"/>
    <w:rsid w:val="00C90FFC"/>
    <w:rsid w:val="00C9165B"/>
    <w:rsid w:val="00C9183F"/>
    <w:rsid w:val="00CA272D"/>
    <w:rsid w:val="00CA6DEB"/>
    <w:rsid w:val="00CA7064"/>
    <w:rsid w:val="00CB05D6"/>
    <w:rsid w:val="00CB1048"/>
    <w:rsid w:val="00CB1BD7"/>
    <w:rsid w:val="00CB1EEF"/>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570B"/>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6ABD"/>
    <w:rsid w:val="001372A9"/>
    <w:rsid w:val="00144DEC"/>
    <w:rsid w:val="00163DF5"/>
    <w:rsid w:val="001645FA"/>
    <w:rsid w:val="00182848"/>
    <w:rsid w:val="00192850"/>
    <w:rsid w:val="001A4661"/>
    <w:rsid w:val="001C60AA"/>
    <w:rsid w:val="001F7804"/>
    <w:rsid w:val="002367B9"/>
    <w:rsid w:val="00272B68"/>
    <w:rsid w:val="00280B20"/>
    <w:rsid w:val="00287774"/>
    <w:rsid w:val="00292DD6"/>
    <w:rsid w:val="002930F7"/>
    <w:rsid w:val="00296BE7"/>
    <w:rsid w:val="002B4685"/>
    <w:rsid w:val="002C3758"/>
    <w:rsid w:val="002C56F9"/>
    <w:rsid w:val="002C5F2A"/>
    <w:rsid w:val="002F24F0"/>
    <w:rsid w:val="00307990"/>
    <w:rsid w:val="00313D83"/>
    <w:rsid w:val="0032163A"/>
    <w:rsid w:val="00342F85"/>
    <w:rsid w:val="00352B12"/>
    <w:rsid w:val="0035628C"/>
    <w:rsid w:val="00364736"/>
    <w:rsid w:val="003B05AB"/>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8F0CC3"/>
    <w:rsid w:val="009343FE"/>
    <w:rsid w:val="00935C2B"/>
    <w:rsid w:val="0096300A"/>
    <w:rsid w:val="0098085D"/>
    <w:rsid w:val="0098259B"/>
    <w:rsid w:val="0099128A"/>
    <w:rsid w:val="009C2BCD"/>
    <w:rsid w:val="00A0052A"/>
    <w:rsid w:val="00A10796"/>
    <w:rsid w:val="00A338D2"/>
    <w:rsid w:val="00A343A9"/>
    <w:rsid w:val="00A5170B"/>
    <w:rsid w:val="00A52396"/>
    <w:rsid w:val="00A62E90"/>
    <w:rsid w:val="00A66BD3"/>
    <w:rsid w:val="00A70F7A"/>
    <w:rsid w:val="00A739FD"/>
    <w:rsid w:val="00A84DFC"/>
    <w:rsid w:val="00A8538C"/>
    <w:rsid w:val="00A92FD5"/>
    <w:rsid w:val="00B1667A"/>
    <w:rsid w:val="00B223CC"/>
    <w:rsid w:val="00B2259F"/>
    <w:rsid w:val="00B40652"/>
    <w:rsid w:val="00B71DBA"/>
    <w:rsid w:val="00B72ACB"/>
    <w:rsid w:val="00B87A21"/>
    <w:rsid w:val="00BA14D7"/>
    <w:rsid w:val="00BB190A"/>
    <w:rsid w:val="00BB2356"/>
    <w:rsid w:val="00BE1DAD"/>
    <w:rsid w:val="00BE605B"/>
    <w:rsid w:val="00C12106"/>
    <w:rsid w:val="00C63209"/>
    <w:rsid w:val="00C74208"/>
    <w:rsid w:val="00C75C18"/>
    <w:rsid w:val="00C9248E"/>
    <w:rsid w:val="00CA4773"/>
    <w:rsid w:val="00CB50CD"/>
    <w:rsid w:val="00CF2DC9"/>
    <w:rsid w:val="00D3109E"/>
    <w:rsid w:val="00D43CA1"/>
    <w:rsid w:val="00D526A8"/>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0CC3"/>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 w:type="paragraph" w:customStyle="1" w:styleId="F07C92E949D346CAABCC04C9FF7BF9E9">
    <w:name w:val="F07C92E949D346CAABCC04C9FF7BF9E9"/>
    <w:rsid w:val="008F0CC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2.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23190</Words>
  <Characters>13219</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18</cp:revision>
  <dcterms:created xsi:type="dcterms:W3CDTF">2024-11-11T09:16:00Z</dcterms:created>
  <dcterms:modified xsi:type="dcterms:W3CDTF">2024-11-11T11:08:00Z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